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E6" w:rsidRPr="00AA0491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AA0491">
        <w:rPr>
          <w:rFonts w:ascii="Browallia New" w:hAnsi="Browallia New" w:cs="Browallia New"/>
          <w:sz w:val="32"/>
          <w:szCs w:val="32"/>
          <w:cs/>
        </w:rPr>
        <w:t xml:space="preserve">สรุปโครงการจัดอบรม </w:t>
      </w:r>
      <w:r w:rsidR="008A6A5A" w:rsidRPr="008A6A5A">
        <w:rPr>
          <w:rFonts w:ascii="Browallia New" w:hAnsi="Browallia New" w:cs="Browallia New"/>
          <w:sz w:val="32"/>
          <w:szCs w:val="32"/>
          <w:cs/>
        </w:rPr>
        <w:t>เรื่อง</w:t>
      </w:r>
    </w:p>
    <w:p w:rsidR="008A6A5A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8A6A5A">
        <w:rPr>
          <w:rFonts w:ascii="Browallia New" w:hAnsi="Browallia New" w:cs="Browallia New"/>
          <w:b/>
          <w:bCs/>
          <w:sz w:val="36"/>
          <w:szCs w:val="36"/>
          <w:cs/>
        </w:rPr>
        <w:t>“การเขียนบทความเพื่อการตีพิมพ์ในวารสารระดับนานาชาติ”</w:t>
      </w:r>
      <w:r w:rsidR="0054165B" w:rsidRPr="00AA0491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9E21E6" w:rsidRPr="00CA7019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A0491">
        <w:rPr>
          <w:rFonts w:ascii="Browallia New" w:hAnsi="Browallia New" w:cs="Browallia New"/>
          <w:sz w:val="30"/>
          <w:szCs w:val="30"/>
          <w:cs/>
        </w:rPr>
        <w:t xml:space="preserve">โดย </w:t>
      </w:r>
      <w:r w:rsidRPr="00CA7019">
        <w:rPr>
          <w:rFonts w:ascii="Browallia New" w:hAnsi="Browallia New" w:cs="Browallia New"/>
          <w:b/>
          <w:bCs/>
          <w:sz w:val="32"/>
          <w:szCs w:val="32"/>
          <w:cs/>
        </w:rPr>
        <w:t>ศาสตราจารย์ ดร. ผาสุก พงษ์ไพจิตร</w:t>
      </w:r>
    </w:p>
    <w:p w:rsidR="009E21E6" w:rsidRPr="00AA0491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AA0491">
        <w:rPr>
          <w:rFonts w:ascii="Browallia New" w:hAnsi="Browallia New" w:cs="Browallia New"/>
          <w:sz w:val="30"/>
          <w:szCs w:val="30"/>
          <w:cs/>
        </w:rPr>
        <w:t xml:space="preserve">วันที่  </w:t>
      </w:r>
      <w:r w:rsidRPr="00AA0491">
        <w:rPr>
          <w:rFonts w:ascii="Browallia News" w:hAnsi="Browallia News" w:cs="Browallia News"/>
          <w:sz w:val="30"/>
          <w:szCs w:val="30"/>
          <w:cs/>
        </w:rPr>
        <w:t xml:space="preserve">31 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พฤษภาคม พ.ศ. </w:t>
      </w:r>
      <w:r w:rsidRPr="00AA0491">
        <w:rPr>
          <w:rFonts w:ascii="Browallia News" w:hAnsi="Browallia News" w:cs="Browallia News"/>
          <w:sz w:val="30"/>
          <w:szCs w:val="30"/>
          <w:cs/>
        </w:rPr>
        <w:t>2561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เวลา </w:t>
      </w:r>
      <w:r w:rsidRPr="00AA0491">
        <w:rPr>
          <w:rFonts w:ascii="Browallia News" w:hAnsi="Browallia News" w:cs="Browallia News"/>
          <w:sz w:val="30"/>
          <w:szCs w:val="30"/>
          <w:cs/>
        </w:rPr>
        <w:t>1</w:t>
      </w:r>
      <w:r w:rsidR="008B2FA4">
        <w:rPr>
          <w:rFonts w:ascii="Browallia News" w:hAnsi="Browallia News" w:cs="Browallia News" w:hint="cs"/>
          <w:sz w:val="30"/>
          <w:szCs w:val="30"/>
          <w:cs/>
        </w:rPr>
        <w:t>3</w:t>
      </w:r>
      <w:r w:rsidRPr="00AA0491">
        <w:rPr>
          <w:rFonts w:ascii="Browallia News" w:hAnsi="Browallia News" w:cs="Browallia News"/>
          <w:sz w:val="30"/>
          <w:szCs w:val="30"/>
          <w:cs/>
        </w:rPr>
        <w:t>.00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– </w:t>
      </w:r>
      <w:r w:rsidRPr="00AA0491">
        <w:rPr>
          <w:rFonts w:ascii="Browallia News" w:hAnsi="Browallia News" w:cs="Browallia News"/>
          <w:sz w:val="30"/>
          <w:szCs w:val="30"/>
          <w:cs/>
        </w:rPr>
        <w:t>16.00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น.</w:t>
      </w:r>
    </w:p>
    <w:p w:rsidR="009E21E6" w:rsidRPr="00AA0491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AA0491">
        <w:rPr>
          <w:rFonts w:ascii="Browallia New" w:hAnsi="Browallia New" w:cs="Browallia New"/>
          <w:sz w:val="30"/>
          <w:szCs w:val="30"/>
          <w:cs/>
        </w:rPr>
        <w:t xml:space="preserve">ณ ห้องประชุม </w:t>
      </w:r>
      <w:r w:rsidRPr="00AA0491">
        <w:rPr>
          <w:rFonts w:ascii="Browallia News" w:hAnsi="Browallia News" w:cs="Browallia News"/>
          <w:sz w:val="30"/>
          <w:szCs w:val="30"/>
          <w:cs/>
        </w:rPr>
        <w:t>307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 ชั้น </w:t>
      </w:r>
      <w:r w:rsidRPr="00AA0491">
        <w:rPr>
          <w:rFonts w:ascii="Browallia News" w:hAnsi="Browallia News" w:cs="Browallia News"/>
          <w:sz w:val="30"/>
          <w:szCs w:val="30"/>
          <w:cs/>
        </w:rPr>
        <w:t xml:space="preserve">3 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อาคารประชาธิปก-รำไพพรรณี จุฬาลงกรณ์มหาวิทยาลัย</w:t>
      </w:r>
    </w:p>
    <w:p w:rsidR="00364319" w:rsidRPr="00AA0491" w:rsidRDefault="009E21E6" w:rsidP="005F2255">
      <w:pPr>
        <w:spacing w:after="0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AA0491">
        <w:rPr>
          <w:rFonts w:ascii="Browallia New" w:hAnsi="Browallia New" w:cs="Browallia New"/>
          <w:b/>
          <w:bCs/>
          <w:sz w:val="30"/>
          <w:szCs w:val="30"/>
          <w:cs/>
        </w:rPr>
        <w:t>*******************************************</w:t>
      </w:r>
    </w:p>
    <w:p w:rsidR="00AA0491" w:rsidRDefault="00364319" w:rsidP="005F2255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pacing w:val="-2"/>
          <w:sz w:val="30"/>
          <w:szCs w:val="30"/>
        </w:rPr>
      </w:pPr>
      <w:r w:rsidRPr="00AA0491">
        <w:rPr>
          <w:rFonts w:ascii="Browallia New" w:hAnsi="Browallia New" w:cs="Browallia New"/>
          <w:b/>
          <w:bCs/>
          <w:sz w:val="30"/>
          <w:szCs w:val="30"/>
        </w:rPr>
        <w:tab/>
      </w:r>
      <w:r w:rsidR="003D432E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การเขียนงานวิชาการเพื่อลงวารสาร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ทั้งของ</w:t>
      </w:r>
      <w:r w:rsidR="00585DF7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ไทย</w:t>
      </w:r>
      <w:r w:rsidR="00AA0491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และ</w:t>
      </w:r>
      <w:r w:rsidR="00585DF7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ต่างประเทศ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จะ</w:t>
      </w:r>
      <w:r w:rsidR="0055232B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มีมาตรฐาน</w:t>
      </w:r>
      <w:r w:rsidR="00D46706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และ</w:t>
      </w:r>
      <w:r w:rsidR="0055232B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หลักเกณฑ์</w:t>
      </w:r>
      <w:r w:rsidR="00745251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ค่อนข้าง</w:t>
      </w:r>
      <w:r w:rsidR="00AA0491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 xml:space="preserve">มาก </w:t>
      </w:r>
      <w:r w:rsidR="00712674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มีกระบวนการพิจารณา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 xml:space="preserve"> </w:t>
      </w:r>
      <w:r w:rsidR="007C5D66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และ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ระยะเ</w:t>
      </w:r>
      <w:r w:rsidR="00745251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วลา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ใน</w:t>
      </w:r>
      <w:r w:rsidR="00745251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การตีพิมพ์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ยาว</w:t>
      </w:r>
      <w:r w:rsidR="00745251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นาน</w:t>
      </w:r>
      <w:r w:rsidR="0055232B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 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โดย</w:t>
      </w:r>
      <w:r w:rsidR="00AA0491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ปกติจะมีขั้นตอนดังนี้</w:t>
      </w:r>
    </w:p>
    <w:p w:rsidR="00AA0491" w:rsidRDefault="00745251" w:rsidP="006B4A08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Browallia New" w:hAnsi="Browallia New" w:cs="Browallia New"/>
          <w:color w:val="000000" w:themeColor="text1"/>
          <w:spacing w:val="-2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บรรณาธิการตรวจสอบบทความ </w:t>
      </w:r>
    </w:p>
    <w:p w:rsidR="00AA0491" w:rsidRDefault="00745251" w:rsidP="00AA0491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pacing w:val="-2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ส่งต่อให้</w:t>
      </w:r>
      <w:r w:rsidR="008738FC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ผู้</w:t>
      </w:r>
      <w:r w:rsidR="0055232B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อ่าน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 </w:t>
      </w:r>
      <w:r w:rsidR="00D46706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โดย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ทั่วไป</w:t>
      </w:r>
      <w:r w:rsidR="00AA0491" w:rsidRPr="00AA0491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จะ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มี</w:t>
      </w:r>
      <w:r w:rsidR="008738FC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ผู้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อ่าน</w:t>
      </w:r>
      <w:r w:rsidR="0055232B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อย่างน้อย </w:t>
      </w:r>
      <w:r w:rsidR="0055232B" w:rsidRPr="00AA0491">
        <w:rPr>
          <w:rFonts w:ascii="Browallia News" w:hAnsi="Browallia News" w:cs="Browallia News"/>
          <w:color w:val="000000" w:themeColor="text1"/>
          <w:spacing w:val="-2"/>
          <w:sz w:val="30"/>
          <w:szCs w:val="30"/>
          <w:cs/>
        </w:rPr>
        <w:t>2</w:t>
      </w:r>
      <w:r w:rsidR="0055232B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 คน </w:t>
      </w:r>
    </w:p>
    <w:p w:rsidR="00AA0491" w:rsidRDefault="00B765EC" w:rsidP="00AA0491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pacing w:val="-2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ปรับแก้บทความตาม</w:t>
      </w:r>
      <w:r w:rsidR="00A35E79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ที่</w:t>
      </w:r>
      <w:r w:rsidR="008738FC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ผู้อ่าน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แนะ</w:t>
      </w:r>
      <w:r w:rsidR="009B1225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นำ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 ซึ่งใช้เวลา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มาก</w:t>
      </w:r>
      <w:r w:rsidR="000758C2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พอสมควร</w:t>
      </w:r>
      <w:r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 </w:t>
      </w:r>
    </w:p>
    <w:p w:rsidR="007D4234" w:rsidRDefault="007D4234" w:rsidP="007D4234">
      <w:pPr>
        <w:pStyle w:val="ListParagraph"/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pacing w:val="-2"/>
          <w:sz w:val="30"/>
          <w:szCs w:val="30"/>
        </w:rPr>
      </w:pPr>
    </w:p>
    <w:p w:rsidR="000758C2" w:rsidRDefault="00D46706" w:rsidP="007D4234">
      <w:pPr>
        <w:pStyle w:val="ListParagraph"/>
        <w:spacing w:after="0" w:line="240" w:lineRule="auto"/>
        <w:jc w:val="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การเขียนบทความไม่ใช่เรื่องง่ายแม้</w:t>
      </w:r>
      <w:r w:rsidR="000758C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แต่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คนที่มีประสบการณ์</w:t>
      </w:r>
      <w:r w:rsidR="000758C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ในเรื่องดังกล่าวแล้ว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สิ่งสำคัญคือ</w:t>
      </w:r>
      <w:r w:rsidR="00AA049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เราต้อง</w:t>
      </w:r>
    </w:p>
    <w:p w:rsidR="0055232B" w:rsidRPr="00AA0491" w:rsidRDefault="00D46706" w:rsidP="000758C2">
      <w:pPr>
        <w:spacing w:after="0" w:line="240" w:lineRule="auto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0758C2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ยอมรับคำ</w:t>
      </w:r>
      <w:r w:rsidR="008A6A5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วิพากษ์</w:t>
      </w:r>
      <w:r w:rsidRPr="000758C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วิจารณ์ได้ </w:t>
      </w:r>
      <w:r w:rsidR="000758C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อาจจัด</w:t>
      </w:r>
      <w:r w:rsidR="008A6A5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การ</w:t>
      </w:r>
      <w:r w:rsidR="00AA0491" w:rsidRPr="000758C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สัมมนา</w:t>
      </w:r>
      <w:r w:rsidR="00A35E79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 xml:space="preserve">ภายในหน่วยงานก่อน </w:t>
      </w:r>
      <w:r w:rsidR="00AA0491" w:rsidRPr="000758C2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เพื่อให้มีการ</w:t>
      </w:r>
      <w:r w:rsidR="000758C2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พูด</w:t>
      </w:r>
      <w:r w:rsidR="00AA0491" w:rsidRPr="000758C2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คุย แลกเปลี่ยน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แง่คิด มุมมอง เสนอข้อ</w:t>
      </w:r>
      <w:r w:rsidR="00AA0491" w:rsidRPr="000758C2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 xml:space="preserve">คิดเห็น </w:t>
      </w:r>
      <w:r w:rsidR="00A35E79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 xml:space="preserve">หลังจากนั้น </w:t>
      </w:r>
      <w:r w:rsidR="008A6A5A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จึง</w:t>
      </w:r>
      <w:r w:rsidR="000758C2" w:rsidRPr="000758C2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เชิญ</w:t>
      </w:r>
      <w:r w:rsidR="000758C2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ผู้</w:t>
      </w:r>
      <w:r w:rsidR="000758C2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เชี่ยวชาญ</w:t>
      </w:r>
      <w:r w:rsidR="000758C2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จาก</w:t>
      </w:r>
      <w:r w:rsidR="006B4A08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หน่วยงานภาย</w:t>
      </w:r>
      <w:r w:rsidR="000758C2" w:rsidRPr="00AA0491">
        <w:rPr>
          <w:rFonts w:ascii="Browallia New" w:hAnsi="Browallia New" w:cs="Browallia New"/>
          <w:color w:val="000000" w:themeColor="text1"/>
          <w:spacing w:val="-2"/>
          <w:sz w:val="30"/>
          <w:szCs w:val="30"/>
          <w:cs/>
        </w:rPr>
        <w:t>นอกมาช่วย</w:t>
      </w:r>
      <w:r w:rsidR="00A35E79">
        <w:rPr>
          <w:rFonts w:ascii="Browallia New" w:hAnsi="Browallia New" w:cs="Browallia New" w:hint="cs"/>
          <w:color w:val="000000" w:themeColor="text1"/>
          <w:spacing w:val="-2"/>
          <w:sz w:val="30"/>
          <w:szCs w:val="30"/>
          <w:cs/>
        </w:rPr>
        <w:t>วิเคราะห์</w:t>
      </w:r>
      <w:r w:rsidR="006B4A0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วิจารณ์</w:t>
      </w:r>
    </w:p>
    <w:p w:rsidR="00CA7019" w:rsidRDefault="008B2FA4" w:rsidP="007D4234">
      <w:pPr>
        <w:spacing w:before="120" w:after="0" w:line="240" w:lineRule="auto"/>
        <w:ind w:firstLine="720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ว</w:t>
      </w:r>
      <w:r w:rsidR="00EB1CD7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ารสาร</w:t>
      </w:r>
      <w:r w:rsidR="00CA701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วิชาการให้ความสนใจ</w:t>
      </w:r>
      <w:r w:rsidR="00EB1CD7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ที่จะตีพิมพ์</w:t>
      </w:r>
      <w:r w:rsidR="001A466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ผลงาน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ที่มีลักษณะดัง</w:t>
      </w:r>
      <w:r w:rsidR="005032B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ต่อไป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นี้</w:t>
      </w:r>
      <w:r w:rsidR="00D46706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A701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</w:p>
    <w:p w:rsidR="00CA7019" w:rsidRPr="006B4A08" w:rsidRDefault="00CA7019" w:rsidP="006B4A08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6B4A08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บทความนั้นมีคุณูปการกับทฤษฎีที่เกี่ยวโยงหรือไม่</w:t>
      </w:r>
      <w:r w:rsidRPr="006B4A08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Pr="006B4A08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ซึ่งถือเป็นเรื่องที่สำคัญมาก</w:t>
      </w:r>
    </w:p>
    <w:p w:rsidR="00370742" w:rsidRDefault="00704E16" w:rsidP="00CA7019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CA7019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มีข้อเสนอแนะ</w:t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</w:t>
      </w:r>
      <w:r w:rsidR="001A466D" w:rsidRPr="00CA7019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เกี่ยวโยงกับปัญหาสำคัญ</w:t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1A466D" w:rsidRPr="00CA7019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หรือจะช่วยแก้ปัญหาในด้านสังคม เศรษฐกิจ การเมืองหรือไม่</w:t>
      </w:r>
      <w:r w:rsidR="002B3485" w:rsidRPr="00CA7019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</w:p>
    <w:p w:rsidR="00364319" w:rsidRDefault="00370742" w:rsidP="00CA7019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กรณีที่จะ</w:t>
      </w:r>
      <w:r w:rsidR="002B3485" w:rsidRPr="00CA7019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เสนอเป็นทฤษฎีใหม่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641E97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อาจ</w:t>
      </w:r>
      <w:r w:rsidR="002B3485" w:rsidRPr="00CA7019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จะต้องมีหลายๆ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2B3485" w:rsidRPr="00CA7019">
        <w:rPr>
          <w:rFonts w:ascii="Browallia New" w:hAnsi="Browallia New" w:cs="Browallia New"/>
          <w:color w:val="000000" w:themeColor="text1"/>
          <w:sz w:val="30"/>
          <w:szCs w:val="30"/>
          <w:cs/>
        </w:rPr>
        <w:t>ส่วนเข้ามาร่วมกันเปลี่ยนทฤษฎี</w:t>
      </w:r>
      <w:r w:rsidR="00297812" w:rsidRPr="00CA7019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</w:p>
    <w:p w:rsidR="00370742" w:rsidRDefault="00BE6604" w:rsidP="00370742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บทความนั้นมีคุณภาพหรือไม่</w:t>
      </w:r>
      <w:r w:rsidR="0040628F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038CB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เขียนดีหรือไม่ </w:t>
      </w:r>
      <w:r w:rsidR="00A07ED6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อ่านง่าย </w:t>
      </w:r>
      <w:r w:rsidR="0040628F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ชัดเจน ครอบคลุมหรือไม่</w:t>
      </w:r>
      <w:r w:rsidR="000038CB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A35E79" w:rsidRDefault="000038CB" w:rsidP="00370742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ถ้าเป็นงานวิจัย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46706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มีการวางแผน</w:t>
      </w:r>
      <w:r w:rsidR="00641E97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ดี</w:t>
      </w:r>
      <w:r w:rsidR="00D46706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มีการทบทวนวรรณกรรม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เนื้อหา</w:t>
      </w:r>
      <w:r w:rsidR="00D46706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มีความทันสมัย บางครั้งเนื้อหาทันสมัยแต่บรรณานุกรมเก่าเกินไป กรณีใช้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>met</w:t>
      </w:r>
      <w:r w:rsidR="00CF3D14" w:rsidRPr="00370742">
        <w:rPr>
          <w:rFonts w:ascii="Browallia New" w:hAnsi="Browallia New" w:cs="Browallia New"/>
          <w:color w:val="000000" w:themeColor="text1"/>
          <w:sz w:val="30"/>
          <w:szCs w:val="30"/>
        </w:rPr>
        <w:t>h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>o</w:t>
      </w:r>
      <w:r w:rsidR="00CF3D14" w:rsidRPr="00370742">
        <w:rPr>
          <w:rFonts w:ascii="Browallia New" w:hAnsi="Browallia New" w:cs="Browallia New"/>
          <w:color w:val="000000" w:themeColor="text1"/>
          <w:sz w:val="30"/>
          <w:szCs w:val="30"/>
        </w:rPr>
        <w:t>do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logy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ทำ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>sampling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มีการใช้หลักการที่เหมาะสมหรือไม่</w:t>
      </w:r>
      <w:r w:rsidR="00102887"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</w:p>
    <w:p w:rsidR="00BE6604" w:rsidRPr="00370742" w:rsidRDefault="00102887" w:rsidP="00370742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หากเป็นงาน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review </w:t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ทำได้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ได้ครอบคลุมหรือไม่</w:t>
      </w:r>
      <w:r w:rsidR="0079150A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ชักชวนให้ผู้อ่านเกิดความคล้อยตามหรือเห็นชอบอย่างมีเหตุผลเพียงพอหรือไม่</w:t>
      </w:r>
      <w:r w:rsidR="0079150A"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</w:p>
    <w:p w:rsidR="00370742" w:rsidRDefault="006B4A08" w:rsidP="007D4234">
      <w:pPr>
        <w:spacing w:before="120" w:after="0" w:line="240" w:lineRule="auto"/>
        <w:ind w:firstLine="720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ข้อควรระวัง</w:t>
      </w:r>
      <w:r w:rsidR="00641E97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ในการเขียนบทความ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</w:t>
      </w:r>
      <w:r w:rsidR="00641E97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ผู้อ่านมักไม่ค่อยให้ความสนใจ</w:t>
      </w:r>
    </w:p>
    <w:p w:rsidR="00370742" w:rsidRDefault="00E84121" w:rsidP="0037074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อ่าน</w:t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บทคัดย่อแล้ว เนื้อหา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ไม่เกี่ยวโยงกับปัญหาในปัจจุบัน</w:t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ซึ่ง</w:t>
      </w:r>
      <w:r w:rsidR="00F15D08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ไม่มีใคร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สนใจหรือ</w:t>
      </w:r>
      <w:r w:rsidR="00F15D08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ทำเรื่องประเด็นนี้</w:t>
      </w:r>
    </w:p>
    <w:p w:rsidR="006B4A08" w:rsidRDefault="00E84121" w:rsidP="0037074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มีข้อมูลสถิติมีเพียงพอหรือไม่</w:t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70742">
        <w:rPr>
          <w:rFonts w:ascii="Browallia New" w:hAnsi="Browallia New" w:cs="Browallia New"/>
          <w:color w:val="000000" w:themeColor="text1"/>
          <w:sz w:val="30"/>
          <w:szCs w:val="30"/>
        </w:rPr>
        <w:tab/>
      </w:r>
      <w:r w:rsid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ผู้อ่าน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บางคนอาจจะสนใจข้อมูลสถิติมากกว่าทฤษฎีก็ได้</w:t>
      </w:r>
      <w:r w:rsidR="00F8761C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การเขียนตีความหรือขยายความเกินเลยจากข้อมูลที่มีอยู่</w:t>
      </w:r>
      <w:r w:rsidR="00370742" w:rsidRPr="0037074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อาจ</w:t>
      </w:r>
      <w:r w:rsidR="00F8761C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ทำให้คุณูปการลดน้อยลง </w:t>
      </w:r>
    </w:p>
    <w:p w:rsidR="006B4A08" w:rsidRDefault="00F8761C" w:rsidP="0037074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ขนาดตัวอย่างเล็กไปหรือไม่ </w:t>
      </w:r>
    </w:p>
    <w:p w:rsidR="006B4A08" w:rsidRDefault="00F8761C" w:rsidP="0037074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บทความเขียนอ่านยากหรือไม่</w:t>
      </w:r>
      <w:r w:rsidR="00221C58"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6B4A08" w:rsidRDefault="00221C58" w:rsidP="0037074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 xml:space="preserve">มี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table chart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 graphic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มากไปหรือไม่ เช่น บทความชิ้นหนึ่งมี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 xml:space="preserve">table </w:t>
      </w:r>
      <w:r w:rsidRPr="00641E97">
        <w:rPr>
          <w:rFonts w:ascii="Browallia News" w:hAnsi="Browallia News" w:cs="Browallia News"/>
          <w:color w:val="000000" w:themeColor="text1"/>
          <w:sz w:val="30"/>
          <w:szCs w:val="30"/>
          <w:cs/>
        </w:rPr>
        <w:t>15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>table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และมีภาพ 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</w:rPr>
        <w:t>graphic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641E97">
        <w:rPr>
          <w:rFonts w:ascii="Browallia News" w:hAnsi="Browallia News" w:cs="Browallia News"/>
          <w:color w:val="000000" w:themeColor="text1"/>
          <w:sz w:val="30"/>
          <w:szCs w:val="30"/>
          <w:cs/>
        </w:rPr>
        <w:t>5</w:t>
      </w:r>
      <w:r w:rsidRPr="00370742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ภาพ </w:t>
      </w:r>
      <w:r w:rsidR="00641E97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เป็นต้น</w:t>
      </w:r>
    </w:p>
    <w:p w:rsidR="00A35E79" w:rsidRDefault="00A35E79" w:rsidP="00A35E79">
      <w:pPr>
        <w:pStyle w:val="ListParagraph"/>
        <w:spacing w:after="0" w:line="240" w:lineRule="auto"/>
        <w:ind w:left="108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</w:p>
    <w:p w:rsidR="00102887" w:rsidRPr="00AA0491" w:rsidRDefault="006B4A08" w:rsidP="005F225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การเขียน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บทความ</w:t>
      </w:r>
      <w:r w:rsidR="00BE167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แบ่ง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ออกเป็น</w:t>
      </w:r>
      <w:r w:rsidR="00E5682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A07ED6" w:rsidRPr="00641E97">
        <w:rPr>
          <w:rFonts w:ascii="Browallia News" w:hAnsi="Browallia News" w:cs="Browallia News"/>
          <w:color w:val="000000" w:themeColor="text1"/>
          <w:sz w:val="30"/>
          <w:szCs w:val="30"/>
        </w:rPr>
        <w:t xml:space="preserve"> </w:t>
      </w:r>
      <w:r w:rsidR="00D848A8" w:rsidRPr="00641E97">
        <w:rPr>
          <w:rFonts w:ascii="Browallia News" w:hAnsi="Browallia News" w:cs="Browallia News"/>
          <w:color w:val="000000" w:themeColor="text1"/>
          <w:sz w:val="30"/>
          <w:szCs w:val="30"/>
          <w:cs/>
        </w:rPr>
        <w:t>7</w:t>
      </w:r>
      <w:r w:rsidR="00E5682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ประเภท</w:t>
      </w:r>
      <w:r w:rsidR="00641E97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ใหญ่ๆ ดังนี้</w:t>
      </w:r>
    </w:p>
    <w:p w:rsidR="00271107" w:rsidRPr="00AA0491" w:rsidRDefault="00F548B5" w:rsidP="005F2255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ab/>
        <w:t xml:space="preserve">1. </w:t>
      </w:r>
      <w:r w:rsidR="00D848A8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Original research 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คือ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การเขียนบทความวิจัยจากงานวิจัย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ที่ทำจริงๆ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ซึ่งอาจเป็น </w:t>
      </w:r>
      <w:r w:rsidR="006B4A08">
        <w:rPr>
          <w:rFonts w:ascii="Browallia New" w:hAnsi="Browallia New" w:cs="Browallia New"/>
          <w:color w:val="000000" w:themeColor="text1"/>
          <w:sz w:val="30"/>
          <w:szCs w:val="30"/>
        </w:rPr>
        <w:t>p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rimary research 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A07ED6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271107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documentary research 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บทความประเภท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นี้ค่อนข้าง</w:t>
      </w:r>
      <w:r w:rsidR="00F76A8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ยาว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โดยทั่วไปจะ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มี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3,000 – </w:t>
      </w:r>
      <w:r w:rsidR="00823428" w:rsidRPr="00BE167A">
        <w:rPr>
          <w:rFonts w:ascii="Browallia News" w:hAnsi="Browallia News" w:cs="Browallia News"/>
          <w:color w:val="000000" w:themeColor="text1"/>
          <w:sz w:val="30"/>
          <w:szCs w:val="30"/>
          <w:cs/>
        </w:rPr>
        <w:t xml:space="preserve">6,000 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 บางบทความอาจยาวถึง</w:t>
      </w:r>
      <w:r w:rsidR="00625866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625866" w:rsidRPr="00BE167A">
        <w:rPr>
          <w:rFonts w:ascii="Browallia News" w:hAnsi="Browallia News" w:cs="Browallia News"/>
          <w:color w:val="000000" w:themeColor="text1"/>
          <w:sz w:val="30"/>
          <w:szCs w:val="30"/>
          <w:cs/>
        </w:rPr>
        <w:t>12,000</w:t>
      </w:r>
      <w:r w:rsidR="00625866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คำ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F548B5" w:rsidRPr="00AA0491" w:rsidRDefault="00F548B5" w:rsidP="005F2255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ab/>
        <w:t xml:space="preserve">2.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Review </w:t>
      </w:r>
      <w:r w:rsidR="006B4A08">
        <w:rPr>
          <w:rFonts w:ascii="Browallia New" w:hAnsi="Browallia New" w:cs="Browallia New"/>
          <w:color w:val="000000" w:themeColor="text1"/>
          <w:sz w:val="30"/>
          <w:szCs w:val="30"/>
        </w:rPr>
        <w:t>a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rticle </w:t>
      </w:r>
      <w:r w:rsidR="00BE167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มีความยาวประมาณ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3,000 – </w:t>
      </w:r>
      <w:r w:rsidR="00422BFD" w:rsidRPr="00BE167A">
        <w:rPr>
          <w:rFonts w:ascii="Browallia News" w:hAnsi="Browallia News" w:cs="Browallia News"/>
          <w:color w:val="000000" w:themeColor="text1"/>
          <w:sz w:val="30"/>
          <w:szCs w:val="30"/>
          <w:cs/>
        </w:rPr>
        <w:t>5,000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22BFD" w:rsidRPr="00BE167A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อาจจะไม่ต้องทำวิจัย แต่จะเป็นการ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review literature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ที่มีอยู่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เรื่องใหม่ๆ</w:t>
      </w:r>
      <w:r w:rsidR="006B4A0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ที่เกิดขึ้น</w:t>
      </w:r>
      <w:r w:rsidR="00A35E7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ซึ่งอ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าจจะจำกัดเรื่องเวลา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</w:p>
    <w:p w:rsidR="00F548B5" w:rsidRPr="00AA0491" w:rsidRDefault="00F548B5" w:rsidP="005F2255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ab/>
        <w:t xml:space="preserve">3. </w:t>
      </w:r>
      <w:r w:rsidR="00A35E79">
        <w:rPr>
          <w:rFonts w:ascii="Browallia New" w:hAnsi="Browallia New" w:cs="Browallia New"/>
          <w:color w:val="000000" w:themeColor="text1"/>
          <w:sz w:val="30"/>
          <w:szCs w:val="30"/>
        </w:rPr>
        <w:t>Case studies</w:t>
      </w:r>
      <w:r w:rsidR="00422BFD" w:rsidRPr="00AA0491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 xml:space="preserve">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เป็น </w:t>
      </w:r>
      <w:r w:rsidR="00A35E79">
        <w:rPr>
          <w:rFonts w:ascii="Browallia New" w:hAnsi="Browallia New" w:cs="Browallia New"/>
          <w:color w:val="000000" w:themeColor="text1"/>
          <w:sz w:val="30"/>
          <w:szCs w:val="30"/>
        </w:rPr>
        <w:t>real case studies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คือต้องลงไปทำจริงๆ </w:t>
      </w:r>
      <w:r w:rsidR="00A35E79">
        <w:rPr>
          <w:rFonts w:ascii="Browallia New" w:hAnsi="Browallia New" w:cs="Browallia New"/>
          <w:color w:val="000000" w:themeColor="text1"/>
          <w:sz w:val="30"/>
          <w:szCs w:val="30"/>
        </w:rPr>
        <w:t>case studies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ในที่นี้จะไม่มีการทำ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>sampling</w:t>
      </w:r>
      <w:r w:rsidR="00422BFD" w:rsidRPr="00AA0491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 xml:space="preserve">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แต่ต้องมีกระบวนการในการเลือก </w:t>
      </w:r>
      <w:r w:rsidR="00422B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case studies 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อย่างน้อย</w:t>
      </w:r>
      <w:r w:rsidR="00D824C4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D824C4" w:rsidRPr="00C52A85">
        <w:rPr>
          <w:rFonts w:ascii="Browallia News" w:hAnsi="Browallia News" w:cs="Browallia News"/>
          <w:color w:val="000000" w:themeColor="text1"/>
          <w:sz w:val="30"/>
          <w:szCs w:val="30"/>
          <w:cs/>
        </w:rPr>
        <w:t>2</w:t>
      </w:r>
      <w:r w:rsidR="00D824C4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-</w:t>
      </w:r>
      <w:r w:rsidR="00D824C4" w:rsidRPr="00C52A85">
        <w:rPr>
          <w:rFonts w:ascii="Browallia News" w:hAnsi="Browallia News" w:cs="Browallia News"/>
          <w:color w:val="000000" w:themeColor="text1"/>
          <w:sz w:val="30"/>
          <w:szCs w:val="30"/>
          <w:cs/>
        </w:rPr>
        <w:t>3</w:t>
      </w:r>
      <w:r w:rsidR="00D824C4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D824C4" w:rsidRPr="00AA0491">
        <w:rPr>
          <w:rFonts w:ascii="Browallia New" w:hAnsi="Browallia New" w:cs="Browallia New"/>
          <w:color w:val="000000" w:themeColor="text1"/>
          <w:sz w:val="30"/>
          <w:szCs w:val="30"/>
        </w:rPr>
        <w:t>case</w:t>
      </w:r>
      <w:r w:rsidR="00C52A85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="00D824C4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หรืออา</w:t>
      </w:r>
      <w:r w:rsidR="00D824C4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จเป็น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5339F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</w:rPr>
        <w:t>pecial case studies</w:t>
      </w:r>
      <w:r w:rsidR="00C5339F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ที่มีไม่เคยมีมาก่อน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ซึ่ง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วารสารสายสุขภาพจะนิยม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เพราะจะได้มีการอภิปรายหรือ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ศึกษาต่อ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ส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ายสังคมศาสตร์ก็อาจจะมี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บ้าง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เพราะแต่ละสังคม</w:t>
      </w:r>
      <w:r w:rsidR="00C52A85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ก็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ไม่เหมือนกัน </w:t>
      </w:r>
    </w:p>
    <w:p w:rsidR="00C5339F" w:rsidRDefault="00F548B5" w:rsidP="005F2255">
      <w:pPr>
        <w:spacing w:after="0" w:line="240" w:lineRule="auto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ab/>
        <w:t xml:space="preserve">4. 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</w:rPr>
        <w:t>Essay</w:t>
      </w:r>
      <w:r w:rsidR="00EF4A81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type</w:t>
      </w:r>
      <w:r w:rsidR="00C5339F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="00EF4A81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of article</w:t>
      </w:r>
      <w:r w:rsidR="0017520B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มีหลายประเภท แยกออกเ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ป็น </w:t>
      </w:r>
    </w:p>
    <w:p w:rsidR="00C5339F" w:rsidRDefault="00C5339F" w:rsidP="00C5339F">
      <w:pPr>
        <w:spacing w:after="0" w:line="240" w:lineRule="auto"/>
        <w:ind w:firstLine="720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  </w:t>
      </w:r>
      <w:r w:rsidRPr="00C5339F">
        <w:rPr>
          <w:rFonts w:ascii="Browallia News" w:hAnsi="Browallia News" w:cs="Browallia News"/>
          <w:color w:val="000000" w:themeColor="text1"/>
          <w:sz w:val="30"/>
          <w:szCs w:val="30"/>
          <w:cs/>
        </w:rPr>
        <w:t xml:space="preserve"> 4.1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 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แบบ 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perspective 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คือการ 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review concept 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หรือข้อวิจารณ์ในสาขาหรือ</w:t>
      </w:r>
      <w:r w:rsidR="00D47D1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ในประเด็นเฉพาะ อาจเป็น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การวิเคราะห์</w:t>
      </w:r>
      <w:r w:rsidR="00D47D1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ไม่ได้</w:t>
      </w:r>
      <w:r w:rsidR="00C52A85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แสดง </w:t>
      </w:r>
      <w:r w:rsidR="00C52A85">
        <w:rPr>
          <w:rFonts w:ascii="Browallia New" w:hAnsi="Browallia New" w:cs="Browallia New"/>
          <w:color w:val="000000" w:themeColor="text1"/>
          <w:sz w:val="30"/>
          <w:szCs w:val="30"/>
        </w:rPr>
        <w:t xml:space="preserve">opinion 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ล้วนๆ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47D1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เพราะเป็นการวิเคราะห์ในหลายมุมมอง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C5339F" w:rsidRDefault="00C5339F" w:rsidP="00C5339F">
      <w:pPr>
        <w:spacing w:after="0" w:line="240" w:lineRule="auto"/>
        <w:ind w:firstLine="720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   </w:t>
      </w:r>
      <w:r w:rsidRPr="00C5339F">
        <w:rPr>
          <w:rFonts w:ascii="Browallia News" w:hAnsi="Browallia News" w:cs="Browallia News"/>
          <w:color w:val="000000" w:themeColor="text1"/>
          <w:sz w:val="30"/>
          <w:szCs w:val="30"/>
          <w:cs/>
        </w:rPr>
        <w:t>4.2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แบบ 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</w:rPr>
        <w:t>commentary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52A85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ของ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color w:val="000000" w:themeColor="text1"/>
          <w:sz w:val="30"/>
          <w:szCs w:val="30"/>
        </w:rPr>
        <w:t>e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ssay type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คือการเรียงความที่</w:t>
      </w:r>
      <w:r w:rsidR="0082342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ไม่ได้มาจากการทำวิจัย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โดย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</w:rPr>
        <w:t>commentary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เรื่องใดเรื่องหนึ่งที่สนใจ ที่ได้มาจากการอ่าน เช่น จากการอ่านข่าว หรือได้จากการฟังสัมมนา ซึ่งเอกสารวิชาการบางเล่มอาจมี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commentary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อยู่ข้างหลัง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มักจะเชิญผู้ที่มีประสบการณ์เขียน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commentary </w:t>
      </w:r>
      <w:r w:rsidR="00BD7CC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เกี่ยวกับเรื่องใดเรื่องหนึ่งได้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มีความยาวประมาณ </w:t>
      </w:r>
      <w:r w:rsidR="004523B2" w:rsidRPr="00C52A85">
        <w:rPr>
          <w:rFonts w:ascii="Browallia News" w:hAnsi="Browallia News" w:cs="Browallia News"/>
          <w:color w:val="000000" w:themeColor="text1"/>
          <w:sz w:val="30"/>
          <w:szCs w:val="30"/>
          <w:cs/>
        </w:rPr>
        <w:t>1,000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-</w:t>
      </w:r>
      <w:r w:rsidR="004523B2" w:rsidRPr="00C52A85">
        <w:rPr>
          <w:rFonts w:ascii="Browallia News" w:hAnsi="Browallia News" w:cs="Browallia News"/>
          <w:color w:val="000000" w:themeColor="text1"/>
          <w:sz w:val="30"/>
          <w:szCs w:val="30"/>
          <w:cs/>
        </w:rPr>
        <w:t>1,500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คำ </w:t>
      </w:r>
    </w:p>
    <w:p w:rsidR="0017520B" w:rsidRPr="00AA0491" w:rsidRDefault="00C5339F" w:rsidP="00C5339F">
      <w:pPr>
        <w:spacing w:after="0" w:line="240" w:lineRule="auto"/>
        <w:ind w:firstLine="720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  <w:cs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   </w:t>
      </w:r>
      <w:r w:rsidRPr="00C5339F">
        <w:rPr>
          <w:rFonts w:ascii="Browallia News" w:hAnsi="Browallia News" w:cs="Browallia News"/>
          <w:color w:val="000000" w:themeColor="text1"/>
          <w:sz w:val="30"/>
          <w:szCs w:val="30"/>
          <w:cs/>
        </w:rPr>
        <w:t xml:space="preserve">4.3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แบบ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opinion 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เป็นการ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แสดงความคิดเห็นของผู้เขียน เกี่ยวกับการตีความ ข้อโต้เถียงหรือความคิดเห็นเกี่ยว </w:t>
      </w:r>
      <w:r w:rsidR="00C52A85">
        <w:rPr>
          <w:rFonts w:ascii="Browallia New" w:hAnsi="Browallia New" w:cs="Browallia New"/>
          <w:color w:val="000000" w:themeColor="text1"/>
          <w:sz w:val="30"/>
          <w:szCs w:val="30"/>
        </w:rPr>
        <w:t>methodo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logy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ในการศึกษาในหัวข้อใดหัวข้อหนึ่งเริ่มจากข้อวิจารณ์และเสนอ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evident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ข้อมูลสนับสนุนหรือความคิดเห็นต่าง 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การเขียน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ในแบบ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opinion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อาจจะสั้น ประมาณ 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1,000 </w:t>
      </w:r>
      <w:r>
        <w:rPr>
          <w:rFonts w:ascii="Browallia New" w:hAnsi="Browallia New" w:cs="Browallia New"/>
          <w:color w:val="000000" w:themeColor="text1"/>
          <w:sz w:val="30"/>
          <w:szCs w:val="30"/>
        </w:rPr>
        <w:t xml:space="preserve">- </w:t>
      </w:r>
      <w:r w:rsidR="004523B2" w:rsidRPr="00C52A85">
        <w:rPr>
          <w:rFonts w:ascii="Browallia News" w:hAnsi="Browallia News" w:cs="Browallia News"/>
          <w:color w:val="000000" w:themeColor="text1"/>
          <w:sz w:val="30"/>
          <w:szCs w:val="30"/>
          <w:cs/>
        </w:rPr>
        <w:t>2,000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คำ หรือ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อาจ</w:t>
      </w:r>
      <w:r w:rsidR="004523B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ยาวกว่านี้ได้ขึ้นอยู่กับวิธีการเขียน</w:t>
      </w:r>
      <w:r w:rsidR="00975183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EF4A81" w:rsidRPr="00AA0491" w:rsidRDefault="00EF4A81" w:rsidP="005F2255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ab/>
      </w:r>
      <w:r w:rsidRPr="007D4234">
        <w:rPr>
          <w:rFonts w:ascii="Browallia News" w:hAnsi="Browallia News" w:cs="Browallia News"/>
          <w:color w:val="000000" w:themeColor="text1"/>
          <w:sz w:val="30"/>
          <w:szCs w:val="30"/>
          <w:cs/>
        </w:rPr>
        <w:t>5</w:t>
      </w:r>
      <w:r w:rsidRPr="007D4234">
        <w:rPr>
          <w:rFonts w:ascii="Browallia News" w:hAnsi="Browallia News" w:cs="Browallia News"/>
          <w:color w:val="000000" w:themeColor="text1"/>
          <w:sz w:val="30"/>
          <w:szCs w:val="30"/>
        </w:rPr>
        <w:t>.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975183" w:rsidRPr="00AA0491">
        <w:rPr>
          <w:rFonts w:ascii="Browallia New" w:hAnsi="Browallia New" w:cs="Browallia New"/>
          <w:color w:val="000000" w:themeColor="text1"/>
          <w:sz w:val="30"/>
          <w:szCs w:val="30"/>
        </w:rPr>
        <w:t>Book review</w:t>
      </w:r>
      <w:r w:rsidR="00C04DD1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="00975183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80681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เพื่อเสนอเนื้อหาหรือความเข้าใจของคนอ่านของหนังสือเล่มนั้น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80681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หรือเสนอข้อวิจารณ์หรือความเห็นเกี่ยวกับหนังสือที่ออกมาใหม่ </w:t>
      </w:r>
      <w:r w:rsidR="00DD27A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ทั่วไป</w:t>
      </w:r>
      <w:r w:rsidR="00D208F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</w:t>
      </w:r>
      <w:r w:rsidR="00DD27A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ไม่ยาวมาก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ประมาณ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</w:rPr>
        <w:t>500 – 1</w:t>
      </w:r>
      <w:r w:rsidR="00867F84" w:rsidRPr="00AA0491">
        <w:rPr>
          <w:rFonts w:ascii="Browallia New" w:hAnsi="Browallia New" w:cs="Browallia New"/>
          <w:color w:val="000000" w:themeColor="text1"/>
          <w:sz w:val="30"/>
          <w:szCs w:val="30"/>
        </w:rPr>
        <w:t>,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000 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</w:t>
      </w:r>
      <w:r w:rsidR="00DD27A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แต่ก็ขึ้นอยู่กับวารสาร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ว่า</w:t>
      </w:r>
      <w:r w:rsidR="00DD27A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มีการกำหนด</w:t>
      </w:r>
      <w:r w:rsidR="0080681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</w:t>
      </w:r>
      <w:r w:rsidR="00DD27A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หรือไม่ </w:t>
      </w:r>
      <w:r w:rsidR="00ED3AD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การเขียน </w:t>
      </w:r>
      <w:r w:rsidR="00ED3AD1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book review </w:t>
      </w:r>
      <w:r w:rsidR="00ED3AD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ถือเป็นการเ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ริ่มต้นที่ดีของนักวิจัยรุ่นใหม่</w:t>
      </w:r>
      <w:r w:rsidR="00ED3AD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ที่ยังไม่ได้เริ่มเขียนงานอะไรเพราะไม่ต้องคิดเอง เป็นงานเขียนที่ได้มาจากความเข้าใจ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หรือ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ค้นพบ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สิ่ง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ที่ได้จาก</w:t>
      </w:r>
      <w:r w:rsidR="00ED3AD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การอ่าน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ทำให้</w:t>
      </w:r>
      <w:r w:rsidR="005C7E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</w:t>
      </w:r>
      <w:r w:rsidR="00036637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</w:t>
      </w:r>
      <w:r w:rsidR="00ED3AD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มาอ่าน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บทความ</w:t>
      </w:r>
      <w:r w:rsidR="002A6B3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ได้รู้จักและเข้าใจในหนังสือเล่มนี้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นอกจากนี้ การเขียนแบบ 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book review 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ยังเป็นการ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ฝึก</w:t>
      </w:r>
      <w:r w:rsidR="00C5339F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เรื่องของการ</w:t>
      </w:r>
      <w:r w:rsidR="00A77A6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สรุปเนื้อหาใจความ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="00A0304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</w:t>
      </w:r>
      <w:r w:rsidR="00AB598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ให้เรามีวิธีการเขียนที่กระชับมากขึ้น</w:t>
      </w:r>
    </w:p>
    <w:p w:rsidR="00C04DD1" w:rsidRDefault="00AB598E" w:rsidP="005F2255">
      <w:pPr>
        <w:spacing w:after="0" w:line="240" w:lineRule="auto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6. </w:t>
      </w:r>
      <w:r w:rsidR="00C04DD1">
        <w:rPr>
          <w:rFonts w:ascii="Browallia New" w:hAnsi="Browallia New" w:cs="Browallia New"/>
          <w:color w:val="000000" w:themeColor="text1"/>
          <w:sz w:val="30"/>
          <w:szCs w:val="30"/>
        </w:rPr>
        <w:t>Comparative studies</w:t>
      </w:r>
      <w:r w:rsidR="00717DD8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C04DD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เป็นการ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เปรียบเทียบทฤษฎีที่ใช้</w:t>
      </w:r>
      <w:r w:rsidR="00C04DD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หรือเปรียบเทียบข้อค้นพบแล้วมีการวิพากษ์วิจารณ์ในข้อค้นพบเหล่านั้นว่าเข้าไป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modify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ทฤษฎีที่ใช้หรือ</w:t>
      </w:r>
      <w:r w:rsidR="00A0304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ที่ไม่ได้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พูดถึง </w:t>
      </w:r>
      <w:r w:rsidR="00B3582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C04DD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อาจ</w:t>
      </w:r>
      <w:r w:rsidR="00A0304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</w:t>
      </w:r>
      <w:r w:rsidR="00B3582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B3582E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comparative studies </w:t>
      </w:r>
      <w:r w:rsidR="00B3582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ให้มีความกระจ่างในประเด็นที่ต้องการ</w:t>
      </w:r>
      <w:r w:rsidR="00EB1A7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หรือที่มีคำถาม</w:t>
      </w:r>
      <w:r w:rsidR="00A0304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ให้ดีขึ้น</w:t>
      </w:r>
    </w:p>
    <w:p w:rsidR="00717DD8" w:rsidRDefault="00EB1A75" w:rsidP="005F2255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>7. Clinical trial</w:t>
      </w:r>
      <w:r w:rsidR="00C04DD1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หมายถึง</w:t>
      </w:r>
      <w:r w:rsidR="00A03042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บทความ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วิจัยที่ได้จากการศึกษา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>Clinical trial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control studies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จากผู้ป่วยจำนวนมาก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ส่วนใหญ่เป็นกรณีที่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ทำงาน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ศึกษาในผู้ป่วย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อาจจะเป็น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case studies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ที่แตกต่างจากผู้ป่วยคนอื่นๆ อาจจะมีการจำกัดในเรื่องของอายุหรือเพศ </w:t>
      </w:r>
      <w:r w:rsidR="00717DD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กรณี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ที่แตกต่างทำให้เกิดความน่าสนใจว่าช่วย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modify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หรือปรับความเข้าใจต่อ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disease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ในทางการแพทย์อาจจะเป็นการขยายความหรือทำความเข้าใจกับผู้ป่วยต่างๆ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อ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าจมีการเปรียบเทียบทฤษฎีที่ใช้หรือเปรียบเทียบข้อค้นพบ แล้วมีการวิพากษ์วิจารณ์ ในทฤษฎีนั้น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ๆ</w:t>
      </w:r>
      <w:r w:rsidR="00717DD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02E05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ก็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CF3D14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ซึ่งในทางด้านสังคมศาสตร์ก็จะใช้วิธีการ</w:t>
      </w:r>
      <w:r w:rsidR="00CF3D14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control studies</w:t>
      </w:r>
      <w:r w:rsidR="00CF3D14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เช่นนี้เหมือนกัน</w:t>
      </w:r>
    </w:p>
    <w:p w:rsidR="00C04DD1" w:rsidRPr="00AA0491" w:rsidRDefault="00CF3D14" w:rsidP="00C04DD1">
      <w:pPr>
        <w:spacing w:before="120" w:after="0" w:line="240" w:lineRule="auto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ab/>
        <w:t>อย่างไรก็ต</w:t>
      </w:r>
      <w:r w:rsidR="006B4A08">
        <w:rPr>
          <w:rFonts w:ascii="Browallia New" w:hAnsi="Browallia New" w:cs="Browallia New"/>
          <w:color w:val="000000" w:themeColor="text1"/>
          <w:sz w:val="30"/>
          <w:szCs w:val="30"/>
          <w:cs/>
        </w:rPr>
        <w:t>าม</w:t>
      </w:r>
      <w:r w:rsidR="00C04DD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6B4A08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ข้อสำคัญที่เราควรตระหนักไว้</w:t>
      </w:r>
      <w:r w:rsidR="006B4A0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คือ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ถ้าเราจะเขียนงานวิจัยให้เป็นบทความวิชาการที่ดีต้องมี </w:t>
      </w:r>
      <w:r w:rsidR="00CA1337" w:rsidRPr="00AA0491">
        <w:rPr>
          <w:rFonts w:ascii="Browallia New" w:hAnsi="Browallia New" w:cs="Browallia New"/>
          <w:color w:val="000000" w:themeColor="text1"/>
          <w:sz w:val="30"/>
          <w:szCs w:val="30"/>
        </w:rPr>
        <w:t>argument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ข้อเสนอ</w:t>
      </w:r>
      <w:r w:rsidR="00CA1337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หรือข้อโต</w:t>
      </w:r>
      <w:r w:rsidR="006B4A0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้</w:t>
      </w:r>
      <w:r w:rsidR="00CA1337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เถียงของผู้เขียนเกี่ยวกับประเด็นที่นำเสนอ</w:t>
      </w:r>
      <w:r w:rsidR="00287F0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แนวความคิด</w:t>
      </w:r>
      <w:r w:rsidR="00CA1337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หรือการตอบคำถาม โดยสามารถวิจารณ์หรือสนับสนุนงานของคนอื่นได้</w:t>
      </w:r>
      <w:r w:rsidR="009A6BC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หรือเป็นการเสนอแบบมี </w:t>
      </w:r>
      <w:r w:rsidR="009A6BCE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logic </w:t>
      </w:r>
      <w:r w:rsidR="009A6BC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มีการอภิปราย ถ้าบทความไม่มีข้อเสนอเลย</w:t>
      </w:r>
      <w:r w:rsidR="001B65F4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9A6BCE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เป็นการบรรยายเรื่อยๆ ก็เป็นเรื่องที่ยากที่บทความนั้นจะได้รับการตีพิมพ์จากสำนักพิมพ์ต่างประเทศ</w:t>
      </w:r>
      <w:r w:rsidR="00287F0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717DD8" w:rsidRDefault="00580431" w:rsidP="007D4234">
      <w:pPr>
        <w:spacing w:before="120" w:after="0" w:line="240" w:lineRule="auto"/>
        <w:ind w:firstLine="72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นั้นเริ่มมาจาก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สิ่งที่เราสนใจและลงมือทำ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วิจัย แต่งานวิจัย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จะมีคุณภาพหรือไม่ขึ้นอยู่กับกระบวนการ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วิธีการวิจัย มีคำถามและมีประเด็นเกี่ยวกับ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การทำวิจัย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มีการเลือกใช้ 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</w:rPr>
        <w:t>methodology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ใน 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area 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ที่ศึกษาเพื่อ</w:t>
      </w:r>
      <w:r w:rsidR="00C04DD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ให้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ได้ข้อมูลมาประกอบ เราควรทำ 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review literature 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ก่อนเพื่อให้ได้ประเด็นและดูว่าที่เราสนใจหรือข้อคิดที่ได้ซ้ำกับคนอื่นหรือไม่ เมื่อได้ข้อมูลเรียบร้อยแล้วจึงมาเขียน </w:t>
      </w:r>
      <w:r w:rsidR="00F94011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research report </w:t>
      </w:r>
      <w:r w:rsidR="006F6DA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โดยเขียนตามกรอบที่มี</w:t>
      </w:r>
      <w:r w:rsidR="00717DD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อย่างไรก็ตาม </w:t>
      </w:r>
      <w:r w:rsidR="006F6DA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งานเขียนที่ได้</w:t>
      </w:r>
      <w:r w:rsidR="00717DD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ก็ยังไม่มี</w:t>
      </w:r>
      <w:r w:rsidR="006F6DAB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ลักษณะก็เป็นบทความ </w:t>
      </w:r>
    </w:p>
    <w:p w:rsidR="00C04DD1" w:rsidRDefault="006F6DAB" w:rsidP="007D4234">
      <w:pPr>
        <w:spacing w:before="120" w:after="0" w:line="240" w:lineRule="auto"/>
        <w:ind w:firstLine="72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ขั้นตอนต่อไปคือ</w:t>
      </w:r>
      <w:r w:rsidR="001B65F4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ปรับให้เป็นบทความ</w:t>
      </w:r>
      <w:r w:rsidR="001B65F4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1D022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การปรับงานวิจัยให้เป็นบทความ</w:t>
      </w:r>
      <w:r w:rsidR="005B669C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เริ่มต้นจาก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ดูว่า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journal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ที่มีอยู่มีความสนใจใน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area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ใดบ้าง แล้วมีการตีพิมพ์อะไรมาแล้ว มี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debate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และ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currently </w:t>
      </w:r>
      <w:r w:rsidR="008225A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อย่างไร </w:t>
      </w:r>
      <w:r w:rsidR="005B669C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โดยเราต้องจัดการกับข้อมูลที่เรามี</w:t>
      </w:r>
      <w:r w:rsidR="00717DD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B669C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แล้วปรับให้สอดคล้องกับความต้องการของวารสาร รวมทั้งการจัดรูปแบบของบทความว่าต้องการเขียนบทความยาวหรือสั้น</w:t>
      </w:r>
      <w:r w:rsidR="001B65F4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B669C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ก็ต้องดูวารสารที่เหมาะกับงาน เพราะบางวารสารจำกัดจำนวนคำ</w:t>
      </w:r>
      <w:r w:rsidR="008B7029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5B669C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6B4A08" w:rsidRDefault="005B669C" w:rsidP="007D4234">
      <w:pPr>
        <w:spacing w:before="120" w:after="0" w:line="240" w:lineRule="auto"/>
        <w:ind w:firstLine="72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ได้อธิบาย</w:t>
      </w:r>
      <w:r w:rsidR="00AA6E5F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ถึงตัวอย่างบทความ</w:t>
      </w:r>
      <w:r w:rsidR="00AA6E5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 How to </w:t>
      </w:r>
      <w:r w:rsidR="00717DD8">
        <w:rPr>
          <w:rFonts w:ascii="Browallia New" w:hAnsi="Browallia New" w:cs="Browallia New"/>
          <w:color w:val="000000" w:themeColor="text1"/>
          <w:sz w:val="30"/>
          <w:szCs w:val="30"/>
        </w:rPr>
        <w:t>w</w:t>
      </w:r>
      <w:r w:rsidR="00AA6E5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rite </w:t>
      </w:r>
      <w:r w:rsidR="00717DD8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="00AA6E5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cientific </w:t>
      </w:r>
      <w:r w:rsidR="00717DD8">
        <w:rPr>
          <w:rFonts w:ascii="Browallia New" w:hAnsi="Browallia New" w:cs="Browallia New"/>
          <w:color w:val="000000" w:themeColor="text1"/>
          <w:sz w:val="30"/>
          <w:szCs w:val="30"/>
        </w:rPr>
        <w:t>a</w:t>
      </w:r>
      <w:r w:rsidR="00AA6E5F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rticle 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ว่าควรมีการ</w:t>
      </w:r>
      <w:r w:rsidR="005631D0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วางแผนเนื้อหา</w:t>
      </w:r>
      <w:r w:rsidR="000E5F9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ก่อน</w:t>
      </w:r>
      <w:r w:rsidR="00C04DD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-</w:t>
      </w:r>
      <w:r w:rsidR="000E5F9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หลัง เพื่อสร้างความเข้าใจ </w:t>
      </w:r>
      <w:r w:rsidR="005631D0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อ่านง่าย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ว่าคำถามที่ต้องการคำตอบนั้นคืออะไร แล้วมีข้อสรุป มีข้อค้นพบ มี 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argument 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จากงานวิจัยอย่างไรบ้าง ก่อนเขียนต้องมีการวางแผนที่ชัดเจน</w:t>
      </w:r>
      <w:r w:rsidR="00717DD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ผู้อ่านสามารถตามได้ มีการวาง 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</w:rPr>
        <w:t>outline</w:t>
      </w:r>
      <w:r w:rsidR="002C27CD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E5F98"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ทั่วไปเริ่มจาก </w:t>
      </w:r>
    </w:p>
    <w:p w:rsidR="006B4A08" w:rsidRDefault="000E5F98" w:rsidP="005F225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>1.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proofErr w:type="gramStart"/>
      <w:r w:rsidR="001B65F4">
        <w:rPr>
          <w:rFonts w:ascii="Browallia New" w:hAnsi="Browallia New" w:cs="Browallia New"/>
          <w:color w:val="000000" w:themeColor="text1"/>
          <w:sz w:val="30"/>
          <w:szCs w:val="30"/>
        </w:rPr>
        <w:t>i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>ntroduction</w:t>
      </w:r>
      <w:proofErr w:type="gramEnd"/>
      <w:r w:rsidR="00717DD8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ที่มี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argument </w:t>
      </w:r>
    </w:p>
    <w:p w:rsidR="006B4A08" w:rsidRDefault="000E5F98" w:rsidP="005F225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2.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เนื้อหาประกอบด้วยข้อเสนอหรือข้อมูล โดยต้องอธิบาย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methodology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6B4A08" w:rsidRDefault="000E5F98" w:rsidP="005F2255">
      <w:pPr>
        <w:spacing w:after="0" w:line="240" w:lineRule="auto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3. </w:t>
      </w:r>
      <w:r w:rsidR="005032B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การ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อภิปราย  </w:t>
      </w:r>
    </w:p>
    <w:p w:rsidR="001B65F4" w:rsidRDefault="000E5F98" w:rsidP="005F2255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AA0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4. </w:t>
      </w:r>
      <w:r w:rsidRPr="00AA0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สรุปผลการวิจัย  </w:t>
      </w:r>
    </w:p>
    <w:p w:rsidR="00AA6E5F" w:rsidRPr="00AA0491" w:rsidRDefault="005631D0" w:rsidP="007D4234">
      <w:pPr>
        <w:spacing w:before="120" w:after="0" w:line="240" w:lineRule="auto"/>
        <w:ind w:firstLine="720"/>
        <w:rPr>
          <w:rFonts w:ascii="Browallia New" w:hAnsi="Browallia New" w:cs="Browallia New"/>
          <w:sz w:val="30"/>
          <w:szCs w:val="30"/>
          <w:cs/>
        </w:rPr>
      </w:pPr>
      <w:r w:rsidRPr="00AA0491">
        <w:rPr>
          <w:rFonts w:ascii="Browallia New" w:hAnsi="Browallia New" w:cs="Browallia New"/>
          <w:sz w:val="30"/>
          <w:szCs w:val="30"/>
          <w:cs/>
        </w:rPr>
        <w:t>บางคนอาจจะเริ่มที่ข้อสรุปก่อนหรือเริ่มจากเขียนผลการวิจัย และ</w:t>
      </w:r>
      <w:r w:rsidR="000E5F98" w:rsidRPr="00AA0491">
        <w:rPr>
          <w:rFonts w:ascii="Browallia New" w:hAnsi="Browallia New" w:cs="Browallia New"/>
          <w:sz w:val="30"/>
          <w:szCs w:val="30"/>
          <w:cs/>
        </w:rPr>
        <w:t>มี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sz w:val="30"/>
          <w:szCs w:val="30"/>
        </w:rPr>
        <w:t xml:space="preserve">introduction </w:t>
      </w:r>
      <w:r w:rsidR="000E5F98" w:rsidRPr="00AA0491">
        <w:rPr>
          <w:rFonts w:ascii="Browallia New" w:hAnsi="Browallia New" w:cs="Browallia New"/>
          <w:sz w:val="30"/>
          <w:szCs w:val="30"/>
          <w:cs/>
        </w:rPr>
        <w:t>ที่ชัดเจนว่า</w:t>
      </w:r>
      <w:r w:rsidRPr="00AA0491">
        <w:rPr>
          <w:rFonts w:ascii="Browallia New" w:hAnsi="Browallia New" w:cs="Browallia New"/>
          <w:sz w:val="30"/>
          <w:szCs w:val="30"/>
          <w:cs/>
        </w:rPr>
        <w:t>จะเขียนอะไร สำหรับคนที่ไม่มีประสบการณ์ ก็ต้องมีการพูดคุยกับผู้ร่วมงานหรืออาจจะมีการจัดสัมมนากันวงใน</w:t>
      </w:r>
      <w:r w:rsidR="002C27CD" w:rsidRPr="00AA0491">
        <w:rPr>
          <w:rFonts w:ascii="Browallia New" w:hAnsi="Browallia New" w:cs="Browallia New"/>
          <w:sz w:val="30"/>
          <w:szCs w:val="30"/>
        </w:rPr>
        <w:t xml:space="preserve"> </w:t>
      </w:r>
      <w:r w:rsidR="002C27CD" w:rsidRPr="00AA0491">
        <w:rPr>
          <w:rFonts w:ascii="Browallia New" w:hAnsi="Browallia New" w:cs="Browallia New"/>
          <w:sz w:val="30"/>
          <w:szCs w:val="30"/>
          <w:cs/>
        </w:rPr>
        <w:t>เมื่อ</w:t>
      </w:r>
      <w:r w:rsidR="00074BEC" w:rsidRPr="00AA0491">
        <w:rPr>
          <w:rFonts w:ascii="Browallia New" w:hAnsi="Browallia New" w:cs="Browallia New"/>
          <w:sz w:val="30"/>
          <w:szCs w:val="30"/>
          <w:cs/>
        </w:rPr>
        <w:t>วางแผนว่าจะเสนอข้อโต้เถียง</w:t>
      </w:r>
      <w:r w:rsidR="002C27CD" w:rsidRPr="00AA0491">
        <w:rPr>
          <w:rFonts w:ascii="Browallia New" w:hAnsi="Browallia New" w:cs="Browallia New"/>
          <w:sz w:val="30"/>
          <w:szCs w:val="30"/>
          <w:cs/>
        </w:rPr>
        <w:t>อย่างไร</w:t>
      </w:r>
      <w:r w:rsidR="00074BEC" w:rsidRPr="00AA0491">
        <w:rPr>
          <w:rFonts w:ascii="Browallia New" w:hAnsi="Browallia New" w:cs="Browallia New"/>
          <w:sz w:val="30"/>
          <w:szCs w:val="30"/>
          <w:cs/>
        </w:rPr>
        <w:t>หรือ</w:t>
      </w:r>
      <w:r w:rsidR="00D36E9C" w:rsidRPr="00AA0491">
        <w:rPr>
          <w:rFonts w:ascii="Browallia New" w:hAnsi="Browallia New" w:cs="Browallia New"/>
          <w:sz w:val="30"/>
          <w:szCs w:val="30"/>
          <w:cs/>
        </w:rPr>
        <w:t>หาก</w:t>
      </w:r>
      <w:r w:rsidR="00074BEC" w:rsidRPr="00AA0491">
        <w:rPr>
          <w:rFonts w:ascii="Browallia New" w:hAnsi="Browallia New" w:cs="Browallia New"/>
          <w:sz w:val="30"/>
          <w:szCs w:val="30"/>
          <w:cs/>
        </w:rPr>
        <w:t xml:space="preserve">มี </w:t>
      </w:r>
      <w:r w:rsidR="00074BEC" w:rsidRPr="00AA0491">
        <w:rPr>
          <w:rFonts w:ascii="Browallia New" w:hAnsi="Browallia New" w:cs="Browallia New"/>
          <w:sz w:val="30"/>
          <w:szCs w:val="30"/>
        </w:rPr>
        <w:t xml:space="preserve">content </w:t>
      </w:r>
      <w:r w:rsidR="00074BEC" w:rsidRPr="00AA0491">
        <w:rPr>
          <w:rFonts w:ascii="Browallia New" w:hAnsi="Browallia New" w:cs="Browallia New"/>
          <w:sz w:val="30"/>
          <w:szCs w:val="30"/>
          <w:cs/>
        </w:rPr>
        <w:t xml:space="preserve">อาจจะเริ่มเป็น </w:t>
      </w:r>
      <w:r w:rsidR="00074BEC" w:rsidRPr="00AA0491">
        <w:rPr>
          <w:rFonts w:ascii="Browallia New" w:hAnsi="Browallia New" w:cs="Browallia New"/>
          <w:sz w:val="30"/>
          <w:szCs w:val="30"/>
        </w:rPr>
        <w:t xml:space="preserve">draft </w:t>
      </w:r>
      <w:r w:rsidR="00074BEC" w:rsidRPr="00AA0491">
        <w:rPr>
          <w:rFonts w:ascii="Browallia New" w:hAnsi="Browallia New" w:cs="Browallia New"/>
          <w:sz w:val="30"/>
          <w:szCs w:val="30"/>
          <w:cs/>
        </w:rPr>
        <w:t>ไว้ เมื่อมีข้อมูลหรือแนวคิด</w:t>
      </w:r>
      <w:r w:rsidR="00D36E9C" w:rsidRPr="00AA0491">
        <w:rPr>
          <w:rFonts w:ascii="Browallia New" w:hAnsi="Browallia New" w:cs="Browallia New"/>
          <w:sz w:val="30"/>
          <w:szCs w:val="30"/>
          <w:cs/>
        </w:rPr>
        <w:t>ที่ต้องการเสนอ</w:t>
      </w:r>
      <w:r w:rsidR="00074BEC" w:rsidRPr="00AA0491">
        <w:rPr>
          <w:rFonts w:ascii="Browallia New" w:hAnsi="Browallia New" w:cs="Browallia New"/>
          <w:sz w:val="30"/>
          <w:szCs w:val="30"/>
          <w:cs/>
        </w:rPr>
        <w:t xml:space="preserve">อะไรมาเขียนไว้ </w:t>
      </w:r>
      <w:r w:rsidR="00F425CF" w:rsidRPr="00AA0491">
        <w:rPr>
          <w:rFonts w:ascii="Browallia New" w:hAnsi="Browallia New" w:cs="Browallia New"/>
          <w:sz w:val="30"/>
          <w:szCs w:val="30"/>
          <w:cs/>
        </w:rPr>
        <w:t>แล้ว</w:t>
      </w:r>
      <w:r w:rsidR="00D36E9C" w:rsidRPr="00AA0491">
        <w:rPr>
          <w:rFonts w:ascii="Browallia New" w:hAnsi="Browallia New" w:cs="Browallia New"/>
          <w:sz w:val="30"/>
          <w:szCs w:val="30"/>
          <w:cs/>
        </w:rPr>
        <w:t>ก็มาปรับ</w:t>
      </w:r>
      <w:r w:rsidR="00F425CF" w:rsidRPr="00AA0491">
        <w:rPr>
          <w:rFonts w:ascii="Browallia New" w:hAnsi="Browallia New" w:cs="Browallia New"/>
          <w:sz w:val="30"/>
          <w:szCs w:val="30"/>
          <w:cs/>
        </w:rPr>
        <w:t>ให้</w:t>
      </w:r>
      <w:r w:rsidR="002C27CD" w:rsidRPr="00AA0491">
        <w:rPr>
          <w:rFonts w:ascii="Browallia New" w:hAnsi="Browallia New" w:cs="Browallia New"/>
          <w:sz w:val="30"/>
          <w:szCs w:val="30"/>
          <w:cs/>
        </w:rPr>
        <w:t>เป็นบทความที่สมบูรณ์</w:t>
      </w:r>
    </w:p>
    <w:p w:rsidR="007D4234" w:rsidRDefault="004800AD" w:rsidP="00C04DD1">
      <w:pPr>
        <w:spacing w:before="120" w:after="0" w:line="240" w:lineRule="auto"/>
        <w:ind w:firstLine="720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z w:val="30"/>
          <w:szCs w:val="30"/>
          <w:cs/>
        </w:rPr>
        <w:t>อีกเรื่อง</w:t>
      </w:r>
      <w:r w:rsidR="007D4234">
        <w:rPr>
          <w:rFonts w:ascii="Browallia New" w:hAnsi="Browallia New" w:cs="Browallia New" w:hint="cs"/>
          <w:sz w:val="30"/>
          <w:szCs w:val="30"/>
          <w:cs/>
        </w:rPr>
        <w:t>หนึ่ง</w:t>
      </w:r>
      <w:r w:rsidRPr="00AA0491">
        <w:rPr>
          <w:rFonts w:ascii="Browallia New" w:hAnsi="Browallia New" w:cs="Browallia New"/>
          <w:sz w:val="30"/>
          <w:szCs w:val="30"/>
          <w:cs/>
        </w:rPr>
        <w:t>ที่ถือว่าเป็นเรื่องที่สำคัญของการเขียนงานวิจัย คนไทยส่วนใหญ่ไม่ให้เกียรติงานของคนอื่น</w:t>
      </w:r>
      <w:r w:rsidR="007D42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sz w:val="30"/>
          <w:szCs w:val="30"/>
          <w:cs/>
        </w:rPr>
        <w:t>หรือละเลยการให้เกียรติงานของคนอื่น</w:t>
      </w:r>
      <w:r w:rsidR="007D42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sz w:val="30"/>
          <w:szCs w:val="30"/>
          <w:cs/>
        </w:rPr>
        <w:t>และไม่มีการอ้าง</w:t>
      </w:r>
      <w:r w:rsidR="00DB5A54" w:rsidRPr="00AA0491">
        <w:rPr>
          <w:rFonts w:ascii="Browallia New" w:hAnsi="Browallia New" w:cs="Browallia New"/>
          <w:sz w:val="30"/>
          <w:szCs w:val="30"/>
          <w:cs/>
        </w:rPr>
        <w:t>ผลงาน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ของใคร เมื่อต้องกล่าวอ้างงานของคนอื่นในส่วนของ </w:t>
      </w:r>
      <w:r w:rsidRPr="00AA0491">
        <w:rPr>
          <w:rFonts w:ascii="Browallia New" w:hAnsi="Browallia New" w:cs="Browallia New"/>
          <w:sz w:val="30"/>
          <w:szCs w:val="30"/>
        </w:rPr>
        <w:t xml:space="preserve">references 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หากมีการใช้ถ้อยคำที่มาจากคนอื่นโดยตรง </w:t>
      </w:r>
      <w:r w:rsidR="00954C3B" w:rsidRPr="00AA0491">
        <w:rPr>
          <w:rFonts w:ascii="Browallia New" w:hAnsi="Browallia New" w:cs="Browallia New"/>
          <w:sz w:val="30"/>
          <w:szCs w:val="30"/>
          <w:cs/>
        </w:rPr>
        <w:t>ควร</w:t>
      </w:r>
      <w:r w:rsidRPr="00AA0491">
        <w:rPr>
          <w:rFonts w:ascii="Browallia New" w:hAnsi="Browallia New" w:cs="Browallia New"/>
          <w:sz w:val="30"/>
          <w:szCs w:val="30"/>
          <w:cs/>
        </w:rPr>
        <w:t>ใส่ไว้ในเครื่องหมายคำพูดและต้องบอก</w:t>
      </w:r>
      <w:r w:rsidR="00CC7E3D" w:rsidRPr="00AA0491">
        <w:rPr>
          <w:rFonts w:ascii="Browallia New" w:hAnsi="Browallia New" w:cs="Browallia New"/>
          <w:sz w:val="30"/>
          <w:szCs w:val="30"/>
          <w:cs/>
        </w:rPr>
        <w:t>เลข</w:t>
      </w:r>
      <w:r w:rsidRPr="00AA0491">
        <w:rPr>
          <w:rFonts w:ascii="Browallia New" w:hAnsi="Browallia New" w:cs="Browallia New"/>
          <w:sz w:val="30"/>
          <w:szCs w:val="30"/>
          <w:cs/>
        </w:rPr>
        <w:t xml:space="preserve">หน้าที่มาของบทความหรือหนังสือเล่มนั้นด้วย </w:t>
      </w:r>
      <w:r w:rsidR="00CC7E3D" w:rsidRPr="00AA0491">
        <w:rPr>
          <w:rFonts w:ascii="Browallia New" w:hAnsi="Browallia New" w:cs="Browallia New"/>
          <w:sz w:val="30"/>
          <w:szCs w:val="30"/>
          <w:cs/>
        </w:rPr>
        <w:t>บางคนใส่อาจจะไม่มีหน้า แต่บางคนนำมาทั้งประโยค</w:t>
      </w:r>
      <w:r w:rsidR="00954C3B" w:rsidRPr="00AA0491">
        <w:rPr>
          <w:rFonts w:ascii="Browallia New" w:hAnsi="Browallia New" w:cs="Browallia New"/>
          <w:sz w:val="30"/>
          <w:szCs w:val="30"/>
          <w:cs/>
        </w:rPr>
        <w:t>เขียนจนเหมือนกับเป็นผลงานของตัวเอง โดย</w:t>
      </w:r>
      <w:r w:rsidR="00A3009B" w:rsidRPr="00AA0491">
        <w:rPr>
          <w:rFonts w:ascii="Browallia New" w:hAnsi="Browallia New" w:cs="Browallia New"/>
          <w:sz w:val="30"/>
          <w:szCs w:val="30"/>
          <w:cs/>
        </w:rPr>
        <w:t>ไม่ได้เขียนบอกที่มาเลย</w:t>
      </w:r>
      <w:r w:rsidR="00CC7E3D" w:rsidRPr="00AA0491">
        <w:rPr>
          <w:rFonts w:ascii="Browallia New" w:hAnsi="Browallia New" w:cs="Browallia New"/>
          <w:sz w:val="30"/>
          <w:szCs w:val="30"/>
          <w:cs/>
        </w:rPr>
        <w:t>ซึ่งต่างประเทศ เรียกว่า</w:t>
      </w:r>
      <w:r w:rsidR="00D46706" w:rsidRPr="00AA0491">
        <w:rPr>
          <w:rFonts w:ascii="Browallia New" w:hAnsi="Browallia New" w:cs="Browallia New"/>
          <w:sz w:val="30"/>
          <w:szCs w:val="30"/>
        </w:rPr>
        <w:t xml:space="preserve"> </w:t>
      </w:r>
      <w:r w:rsidR="007D4234">
        <w:rPr>
          <w:rFonts w:ascii="Browallia New" w:hAnsi="Browallia New" w:cs="Browallia New"/>
          <w:sz w:val="30"/>
          <w:szCs w:val="30"/>
        </w:rPr>
        <w:t>p</w:t>
      </w:r>
      <w:r w:rsidR="00D46706" w:rsidRPr="00AA0491">
        <w:rPr>
          <w:rFonts w:ascii="Browallia New" w:hAnsi="Browallia New" w:cs="Browallia New"/>
          <w:sz w:val="30"/>
          <w:szCs w:val="30"/>
        </w:rPr>
        <w:t>lagiarism</w:t>
      </w:r>
      <w:r w:rsidR="00D46706" w:rsidRPr="00AA0491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54C3B" w:rsidRPr="00AA0491">
        <w:rPr>
          <w:rFonts w:ascii="Browallia New" w:hAnsi="Browallia New" w:cs="Browallia New"/>
          <w:sz w:val="30"/>
          <w:szCs w:val="30"/>
          <w:cs/>
        </w:rPr>
        <w:t>ซึ่งถือว่าเป็นเรื่องที่มีความผิดมากๆ</w:t>
      </w:r>
      <w:r w:rsidR="00A3009B" w:rsidRPr="00AA0491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89376E" w:rsidRPr="00AA0491" w:rsidRDefault="0089376E" w:rsidP="005F2255">
      <w:pPr>
        <w:spacing w:after="0" w:line="240" w:lineRule="auto"/>
        <w:ind w:firstLine="720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bookmarkStart w:id="0" w:name="_GoBack"/>
      <w:bookmarkEnd w:id="0"/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lastRenderedPageBreak/>
        <w:t>วารสาร</w:t>
      </w:r>
      <w:r w:rsidR="005F2255" w:rsidRPr="00AA0491">
        <w:rPr>
          <w:rFonts w:ascii="Browallia New" w:hAnsi="Browallia New" w:cs="Browallia New"/>
          <w:spacing w:val="2"/>
          <w:sz w:val="30"/>
          <w:szCs w:val="30"/>
          <w:cs/>
        </w:rPr>
        <w:t>ต่างประเทศ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>ที่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  <w:cs/>
        </w:rPr>
        <w:t>เปิดรับบทความ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เกี่ยวกับ 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Southeast Asia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มีค่อนข้างมาก เช่น </w:t>
      </w:r>
    </w:p>
    <w:p w:rsidR="0089376E" w:rsidRPr="00AA0491" w:rsidRDefault="000278F2" w:rsidP="000278F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Journal of Southeast Asian Studies 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ของ 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</w:rPr>
        <w:t xml:space="preserve">Kyoto University </w:t>
      </w:r>
      <w:r w:rsidR="0086253A">
        <w:rPr>
          <w:rFonts w:ascii="Browallia New" w:hAnsi="Browallia New" w:cs="Browallia New" w:hint="cs"/>
          <w:spacing w:val="2"/>
          <w:sz w:val="30"/>
          <w:szCs w:val="30"/>
          <w:cs/>
        </w:rPr>
        <w:t>ซึ่ง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>เปิดรับบทความบ่อย</w:t>
      </w:r>
      <w:r w:rsidR="0086253A">
        <w:rPr>
          <w:rFonts w:ascii="Browallia New" w:hAnsi="Browallia New" w:cs="Browallia New" w:hint="cs"/>
          <w:spacing w:val="2"/>
          <w:sz w:val="30"/>
          <w:szCs w:val="30"/>
          <w:cs/>
        </w:rPr>
        <w:t>และ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>ค่อนข้างเปิดกว้าง</w:t>
      </w:r>
      <w:r w:rsidR="0086253A">
        <w:rPr>
          <w:rFonts w:ascii="Browallia New" w:hAnsi="Browallia New" w:cs="Browallia New" w:hint="cs"/>
          <w:spacing w:val="2"/>
          <w:sz w:val="30"/>
          <w:szCs w:val="30"/>
          <w:cs/>
        </w:rPr>
        <w:t xml:space="preserve"> 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มี 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</w:rPr>
        <w:t xml:space="preserve">peer review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</w:p>
    <w:p w:rsidR="0089376E" w:rsidRPr="00AA0491" w:rsidRDefault="0089376E" w:rsidP="005F2255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Asian bulletin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ของ 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Singapore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>จะกว้างและเน้น</w:t>
      </w:r>
      <w:r w:rsidR="000278F2" w:rsidRPr="00AA0491">
        <w:rPr>
          <w:rFonts w:ascii="Browallia New" w:hAnsi="Browallia New" w:cs="Browallia New"/>
          <w:spacing w:val="2"/>
          <w:sz w:val="30"/>
          <w:szCs w:val="30"/>
          <w:cs/>
        </w:rPr>
        <w:t>ด้าน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Economic 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P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olitics </w:t>
      </w:r>
    </w:p>
    <w:p w:rsidR="0089376E" w:rsidRPr="00AA0491" w:rsidRDefault="00CF594D" w:rsidP="005F2255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>Sojourn</w:t>
      </w:r>
      <w:r w:rsidR="0086253A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จะเน้นด้าน 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C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</w:rPr>
        <w:t>ultur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e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ไม่เน้นด้าน 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E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</w:rPr>
        <w:t>conomic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s</w:t>
      </w:r>
    </w:p>
    <w:p w:rsidR="0089376E" w:rsidRPr="00AA0491" w:rsidRDefault="000278F2" w:rsidP="000278F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>International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proofErr w:type="spellStart"/>
      <w:r w:rsidRPr="00AA0491">
        <w:rPr>
          <w:rFonts w:ascii="Browallia New" w:hAnsi="Browallia New" w:cs="Browallia New"/>
          <w:spacing w:val="2"/>
          <w:sz w:val="30"/>
          <w:szCs w:val="30"/>
        </w:rPr>
        <w:t>Labour</w:t>
      </w:r>
      <w:proofErr w:type="spellEnd"/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 Review 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>ของ</w:t>
      </w:r>
      <w:r w:rsidR="0086253A">
        <w:rPr>
          <w:rFonts w:ascii="Browallia New" w:hAnsi="Browallia New" w:cs="Browallia New" w:hint="cs"/>
          <w:color w:val="545454"/>
          <w:sz w:val="30"/>
          <w:szCs w:val="30"/>
          <w:shd w:val="clear" w:color="auto" w:fill="FFFFFF"/>
          <w:cs/>
        </w:rPr>
        <w:t xml:space="preserve"> </w:t>
      </w:r>
      <w:r w:rsidRPr="003C31F9">
        <w:rPr>
          <w:rFonts w:ascii="Browallia New" w:hAnsi="Browallia New" w:cs="Browallia New"/>
          <w:sz w:val="30"/>
          <w:szCs w:val="30"/>
          <w:shd w:val="clear" w:color="auto" w:fill="FFFFFF"/>
        </w:rPr>
        <w:t>Geneva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  <w:cs/>
        </w:rPr>
        <w:t>จ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  <w:cs/>
        </w:rPr>
        <w:t>ะเน้นเรื่องเกี่ยวกับผู้หญิง</w:t>
      </w:r>
      <w:r w:rsidR="0089376E" w:rsidRPr="00AA0491">
        <w:rPr>
          <w:rFonts w:ascii="Browallia New" w:hAnsi="Browallia New" w:cs="Browallia New"/>
          <w:spacing w:val="2"/>
          <w:sz w:val="30"/>
          <w:szCs w:val="30"/>
        </w:rPr>
        <w:t xml:space="preserve"> </w:t>
      </w:r>
    </w:p>
    <w:p w:rsidR="0089376E" w:rsidRPr="00AA0491" w:rsidRDefault="0089376E" w:rsidP="005F2255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Journal of Asian 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B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usiness 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  <w:cs/>
        </w:rPr>
        <w:t>อ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>ยู่ที่</w:t>
      </w:r>
      <w:r w:rsidR="000278F2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  <w:r w:rsidR="000278F2" w:rsidRPr="00AA0491">
        <w:rPr>
          <w:rFonts w:ascii="Browallia New" w:hAnsi="Browallia New" w:cs="Browallia New"/>
          <w:spacing w:val="2"/>
          <w:sz w:val="30"/>
          <w:szCs w:val="30"/>
        </w:rPr>
        <w:t xml:space="preserve">USA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</w:p>
    <w:p w:rsidR="0089376E" w:rsidRPr="00AA0491" w:rsidRDefault="0089376E" w:rsidP="005F2255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Journal of Contemporary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S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outheast Asia 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จะเน้นเรื่อง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P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</w:rPr>
        <w:t xml:space="preserve">olitical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E</w:t>
      </w:r>
      <w:r w:rsidR="00E808E6" w:rsidRPr="00AA0491">
        <w:rPr>
          <w:rFonts w:ascii="Browallia New" w:hAnsi="Browallia New" w:cs="Browallia New"/>
          <w:spacing w:val="2"/>
          <w:sz w:val="30"/>
          <w:szCs w:val="30"/>
        </w:rPr>
        <w:t xml:space="preserve">conomy </w:t>
      </w:r>
    </w:p>
    <w:p w:rsidR="00A351EE" w:rsidRPr="00AA0491" w:rsidRDefault="00A351EE" w:rsidP="005F2255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>Modern Asian Studies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ที่ 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Cambridge 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เน้นเรื่อง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H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istorical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C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</w:rPr>
        <w:t xml:space="preserve">ultural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I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</w:rPr>
        <w:t>ssue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s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  <w:cs/>
        </w:rPr>
        <w:t>ใหม่ๆ</w:t>
      </w:r>
      <w:r w:rsidR="00B6575D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หรือที่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เกี่ยวกับ </w:t>
      </w:r>
      <w:r w:rsidR="00341F95">
        <w:rPr>
          <w:rFonts w:ascii="Browallia New" w:hAnsi="Browallia New" w:cs="Browallia New"/>
          <w:spacing w:val="2"/>
          <w:sz w:val="30"/>
          <w:szCs w:val="30"/>
        </w:rPr>
        <w:t>M</w:t>
      </w:r>
      <w:r w:rsidR="00D1571C" w:rsidRPr="00AA0491">
        <w:rPr>
          <w:rFonts w:ascii="Browallia New" w:hAnsi="Browallia New" w:cs="Browallia New"/>
          <w:spacing w:val="2"/>
          <w:sz w:val="30"/>
          <w:szCs w:val="30"/>
        </w:rPr>
        <w:t xml:space="preserve">igration </w:t>
      </w:r>
      <w:r w:rsidR="00B6575D" w:rsidRPr="00AA0491">
        <w:rPr>
          <w:rFonts w:ascii="Browallia New" w:hAnsi="Browallia New" w:cs="Browallia New"/>
          <w:spacing w:val="2"/>
          <w:sz w:val="30"/>
          <w:szCs w:val="30"/>
          <w:cs/>
        </w:rPr>
        <w:t>ก็ได้</w:t>
      </w:r>
    </w:p>
    <w:p w:rsidR="00B6575D" w:rsidRPr="00AA0491" w:rsidRDefault="000278F2" w:rsidP="000278F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The Developing Economies 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  <w:cs/>
        </w:rPr>
        <w:t>ที่</w:t>
      </w:r>
      <w:r w:rsidRPr="00AA0491">
        <w:rPr>
          <w:rFonts w:ascii="Browallia New" w:hAnsi="Browallia New" w:cs="Browallia New"/>
          <w:sz w:val="30"/>
          <w:szCs w:val="30"/>
        </w:rPr>
        <w:t xml:space="preserve"> </w:t>
      </w:r>
      <w:r w:rsidRPr="00AA0491">
        <w:rPr>
          <w:rFonts w:ascii="Browallia New" w:hAnsi="Browallia New" w:cs="Browallia New"/>
          <w:spacing w:val="2"/>
          <w:sz w:val="30"/>
          <w:szCs w:val="30"/>
        </w:rPr>
        <w:t>Tokyo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จะเป็นด้าน 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E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</w:rPr>
        <w:t>conomic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s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="0086253A">
        <w:rPr>
          <w:rFonts w:ascii="Browallia New" w:hAnsi="Browallia New" w:cs="Browallia New" w:hint="cs"/>
          <w:spacing w:val="2"/>
          <w:sz w:val="30"/>
          <w:szCs w:val="30"/>
          <w:cs/>
        </w:rPr>
        <w:t>และ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มี </w:t>
      </w:r>
      <w:r w:rsidR="003C31F9">
        <w:rPr>
          <w:rFonts w:ascii="Browallia New" w:hAnsi="Browallia New" w:cs="Browallia New"/>
          <w:spacing w:val="2"/>
          <w:sz w:val="30"/>
          <w:szCs w:val="30"/>
        </w:rPr>
        <w:t>S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</w:rPr>
        <w:t>tatic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s</w:t>
      </w:r>
      <w:r w:rsidR="003B3115" w:rsidRPr="00AA0491">
        <w:rPr>
          <w:rFonts w:ascii="Browallia New" w:hAnsi="Browallia New" w:cs="Browallia New"/>
          <w:spacing w:val="2"/>
          <w:sz w:val="30"/>
          <w:szCs w:val="30"/>
        </w:rPr>
        <w:t xml:space="preserve">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>ด้วย</w:t>
      </w:r>
    </w:p>
    <w:p w:rsidR="00B6575D" w:rsidRPr="00AA0491" w:rsidRDefault="003B3115" w:rsidP="005F2255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AA0491">
        <w:rPr>
          <w:rFonts w:ascii="Browallia New" w:hAnsi="Browallia New" w:cs="Browallia New"/>
          <w:spacing w:val="2"/>
          <w:sz w:val="30"/>
          <w:szCs w:val="30"/>
        </w:rPr>
        <w:t xml:space="preserve">Asian Survey </w:t>
      </w:r>
      <w:r w:rsidR="000278F2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>เน้น</w:t>
      </w:r>
      <w:r w:rsidR="000278F2"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เกี่ยวกับ </w:t>
      </w:r>
      <w:r w:rsidRPr="00AA0491">
        <w:rPr>
          <w:rFonts w:ascii="Browallia New" w:hAnsi="Browallia New" w:cs="Browallia New"/>
          <w:spacing w:val="2"/>
          <w:sz w:val="30"/>
          <w:szCs w:val="30"/>
          <w:cs/>
        </w:rPr>
        <w:t xml:space="preserve"> 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P</w:t>
      </w:r>
      <w:r w:rsidR="0086253A">
        <w:rPr>
          <w:rFonts w:ascii="Browallia New" w:hAnsi="Browallia New" w:cs="Browallia New"/>
          <w:spacing w:val="2"/>
          <w:sz w:val="30"/>
          <w:szCs w:val="30"/>
        </w:rPr>
        <w:t>olitic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s</w:t>
      </w:r>
    </w:p>
    <w:p w:rsidR="000278F2" w:rsidRPr="007D4234" w:rsidRDefault="000278F2" w:rsidP="000278F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</w:rPr>
      </w:pPr>
      <w:r w:rsidRPr="007D4234">
        <w:rPr>
          <w:rFonts w:ascii="Browallia New" w:hAnsi="Browallia New" w:cs="Browallia New"/>
          <w:spacing w:val="2"/>
          <w:sz w:val="30"/>
          <w:szCs w:val="30"/>
        </w:rPr>
        <w:t xml:space="preserve">Pacific Affairs  </w:t>
      </w:r>
      <w:r w:rsidRPr="007D4234">
        <w:rPr>
          <w:rFonts w:ascii="Browallia New" w:hAnsi="Browallia New" w:cs="Browallia New"/>
          <w:spacing w:val="2"/>
          <w:sz w:val="30"/>
          <w:szCs w:val="30"/>
          <w:cs/>
        </w:rPr>
        <w:t xml:space="preserve">เน้นเกี่ยวกับ  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P</w:t>
      </w:r>
      <w:r w:rsidR="0086253A">
        <w:rPr>
          <w:rFonts w:ascii="Browallia New" w:hAnsi="Browallia New" w:cs="Browallia New"/>
          <w:spacing w:val="2"/>
          <w:sz w:val="30"/>
          <w:szCs w:val="30"/>
        </w:rPr>
        <w:t>olitic</w:t>
      </w:r>
      <w:r w:rsidR="005032BC">
        <w:rPr>
          <w:rFonts w:ascii="Browallia New" w:hAnsi="Browallia New" w:cs="Browallia New"/>
          <w:spacing w:val="2"/>
          <w:sz w:val="30"/>
          <w:szCs w:val="30"/>
        </w:rPr>
        <w:t>s</w:t>
      </w:r>
    </w:p>
    <w:p w:rsidR="000278F2" w:rsidRPr="00AA0491" w:rsidRDefault="000278F2" w:rsidP="000278F2">
      <w:p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  <w:highlight w:val="yellow"/>
        </w:rPr>
      </w:pPr>
    </w:p>
    <w:p w:rsidR="000278F2" w:rsidRPr="00AA0491" w:rsidRDefault="000278F2" w:rsidP="000278F2">
      <w:p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  <w:highlight w:val="yellow"/>
        </w:rPr>
      </w:pPr>
    </w:p>
    <w:p w:rsidR="000278F2" w:rsidRPr="00AA0491" w:rsidRDefault="000278F2" w:rsidP="000278F2">
      <w:p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  <w:highlight w:val="yellow"/>
        </w:rPr>
      </w:pPr>
    </w:p>
    <w:p w:rsidR="000278F2" w:rsidRPr="00AA0491" w:rsidRDefault="000278F2" w:rsidP="000278F2">
      <w:p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  <w:highlight w:val="yellow"/>
        </w:rPr>
      </w:pPr>
    </w:p>
    <w:p w:rsidR="000278F2" w:rsidRPr="00AA0491" w:rsidRDefault="000278F2" w:rsidP="000278F2">
      <w:pPr>
        <w:spacing w:after="0" w:line="240" w:lineRule="auto"/>
        <w:jc w:val="thaiDistribute"/>
        <w:rPr>
          <w:rFonts w:ascii="Browallia New" w:hAnsi="Browallia New" w:cs="Browallia New"/>
          <w:spacing w:val="2"/>
          <w:sz w:val="30"/>
          <w:szCs w:val="30"/>
          <w:highlight w:val="yellow"/>
        </w:rPr>
      </w:pPr>
    </w:p>
    <w:sectPr w:rsidR="000278F2" w:rsidRPr="00AA0491" w:rsidSect="00501ACF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4270"/>
    <w:multiLevelType w:val="hybridMultilevel"/>
    <w:tmpl w:val="5B58AEEE"/>
    <w:lvl w:ilvl="0" w:tplc="71122418">
      <w:start w:val="1"/>
      <w:numFmt w:val="decimal"/>
      <w:lvlText w:val="%1."/>
      <w:lvlJc w:val="left"/>
      <w:pPr>
        <w:ind w:left="720" w:hanging="360"/>
      </w:pPr>
      <w:rPr>
        <w:rFonts w:ascii="Browallia New" w:eastAsiaTheme="minorHAns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9BF"/>
    <w:multiLevelType w:val="hybridMultilevel"/>
    <w:tmpl w:val="B7F84008"/>
    <w:lvl w:ilvl="0" w:tplc="FFAE5EBC">
      <w:start w:val="1"/>
      <w:numFmt w:val="decimal"/>
      <w:lvlText w:val="%1."/>
      <w:lvlJc w:val="left"/>
      <w:pPr>
        <w:ind w:left="1080" w:hanging="360"/>
      </w:pPr>
      <w:rPr>
        <w:rFonts w:ascii="Browallia New" w:eastAsiaTheme="minorHAns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556EE"/>
    <w:multiLevelType w:val="hybridMultilevel"/>
    <w:tmpl w:val="1962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6704B"/>
    <w:multiLevelType w:val="hybridMultilevel"/>
    <w:tmpl w:val="F5BCAEAE"/>
    <w:lvl w:ilvl="0" w:tplc="59F6B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4E24A4"/>
    <w:multiLevelType w:val="hybridMultilevel"/>
    <w:tmpl w:val="F10C0A6A"/>
    <w:lvl w:ilvl="0" w:tplc="7D7A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A7B65"/>
    <w:multiLevelType w:val="hybridMultilevel"/>
    <w:tmpl w:val="F060197C"/>
    <w:lvl w:ilvl="0" w:tplc="FFFCFDB4">
      <w:start w:val="1"/>
      <w:numFmt w:val="decimal"/>
      <w:lvlText w:val="%1."/>
      <w:lvlJc w:val="left"/>
      <w:pPr>
        <w:ind w:left="1080" w:hanging="360"/>
      </w:pPr>
      <w:rPr>
        <w:rFonts w:ascii="Browallia New" w:eastAsiaTheme="minorHAns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67726"/>
    <w:multiLevelType w:val="hybridMultilevel"/>
    <w:tmpl w:val="6C4E62C0"/>
    <w:lvl w:ilvl="0" w:tplc="C91A8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B7"/>
    <w:rsid w:val="000038CB"/>
    <w:rsid w:val="000278F2"/>
    <w:rsid w:val="00036637"/>
    <w:rsid w:val="0004002F"/>
    <w:rsid w:val="00074BEC"/>
    <w:rsid w:val="000758C2"/>
    <w:rsid w:val="000807BB"/>
    <w:rsid w:val="00082EFB"/>
    <w:rsid w:val="000D2DEE"/>
    <w:rsid w:val="000D3FA5"/>
    <w:rsid w:val="000E5F98"/>
    <w:rsid w:val="000F5F1A"/>
    <w:rsid w:val="00102887"/>
    <w:rsid w:val="001529E4"/>
    <w:rsid w:val="0016221C"/>
    <w:rsid w:val="0017520B"/>
    <w:rsid w:val="001A466D"/>
    <w:rsid w:val="001B42AB"/>
    <w:rsid w:val="001B65F4"/>
    <w:rsid w:val="001D0229"/>
    <w:rsid w:val="00221C58"/>
    <w:rsid w:val="00232A34"/>
    <w:rsid w:val="00232AFF"/>
    <w:rsid w:val="002338A7"/>
    <w:rsid w:val="00240249"/>
    <w:rsid w:val="00271107"/>
    <w:rsid w:val="00287F01"/>
    <w:rsid w:val="00297812"/>
    <w:rsid w:val="002A6B39"/>
    <w:rsid w:val="002A7CD8"/>
    <w:rsid w:val="002B3485"/>
    <w:rsid w:val="002C27CD"/>
    <w:rsid w:val="002D79BC"/>
    <w:rsid w:val="002E719B"/>
    <w:rsid w:val="00341F95"/>
    <w:rsid w:val="00362680"/>
    <w:rsid w:val="00364319"/>
    <w:rsid w:val="00370742"/>
    <w:rsid w:val="00397B15"/>
    <w:rsid w:val="003B3115"/>
    <w:rsid w:val="003C31F9"/>
    <w:rsid w:val="003D432E"/>
    <w:rsid w:val="0040628F"/>
    <w:rsid w:val="00415493"/>
    <w:rsid w:val="00422386"/>
    <w:rsid w:val="00422BFD"/>
    <w:rsid w:val="004523B2"/>
    <w:rsid w:val="00473049"/>
    <w:rsid w:val="004800AD"/>
    <w:rsid w:val="00501ACF"/>
    <w:rsid w:val="005032BC"/>
    <w:rsid w:val="00536575"/>
    <w:rsid w:val="0054165B"/>
    <w:rsid w:val="0055232B"/>
    <w:rsid w:val="0055621B"/>
    <w:rsid w:val="00561A4D"/>
    <w:rsid w:val="005631D0"/>
    <w:rsid w:val="0057475A"/>
    <w:rsid w:val="00580431"/>
    <w:rsid w:val="00585DF7"/>
    <w:rsid w:val="005B669C"/>
    <w:rsid w:val="005C7E39"/>
    <w:rsid w:val="005F2255"/>
    <w:rsid w:val="00625866"/>
    <w:rsid w:val="00641E97"/>
    <w:rsid w:val="00651DD0"/>
    <w:rsid w:val="006908B8"/>
    <w:rsid w:val="006971B3"/>
    <w:rsid w:val="006B4A08"/>
    <w:rsid w:val="006F6DAB"/>
    <w:rsid w:val="00702E05"/>
    <w:rsid w:val="00704E16"/>
    <w:rsid w:val="00706895"/>
    <w:rsid w:val="00712674"/>
    <w:rsid w:val="00717DD8"/>
    <w:rsid w:val="00745251"/>
    <w:rsid w:val="0079150A"/>
    <w:rsid w:val="007C5D66"/>
    <w:rsid w:val="007D235E"/>
    <w:rsid w:val="007D4234"/>
    <w:rsid w:val="00806812"/>
    <w:rsid w:val="008225AF"/>
    <w:rsid w:val="00823428"/>
    <w:rsid w:val="00843154"/>
    <w:rsid w:val="0086253A"/>
    <w:rsid w:val="00867F84"/>
    <w:rsid w:val="008738FC"/>
    <w:rsid w:val="00883B15"/>
    <w:rsid w:val="0089376E"/>
    <w:rsid w:val="008940C9"/>
    <w:rsid w:val="008A6A5A"/>
    <w:rsid w:val="008B2FA4"/>
    <w:rsid w:val="008B7029"/>
    <w:rsid w:val="008E46EC"/>
    <w:rsid w:val="00951709"/>
    <w:rsid w:val="00954C3B"/>
    <w:rsid w:val="00975183"/>
    <w:rsid w:val="009A6BCE"/>
    <w:rsid w:val="009B1225"/>
    <w:rsid w:val="009B51C9"/>
    <w:rsid w:val="009D79A3"/>
    <w:rsid w:val="009E16B7"/>
    <w:rsid w:val="009E21E6"/>
    <w:rsid w:val="00A03042"/>
    <w:rsid w:val="00A075CA"/>
    <w:rsid w:val="00A07ED6"/>
    <w:rsid w:val="00A3009B"/>
    <w:rsid w:val="00A351EE"/>
    <w:rsid w:val="00A35E79"/>
    <w:rsid w:val="00A77A60"/>
    <w:rsid w:val="00AA0491"/>
    <w:rsid w:val="00AA6E5F"/>
    <w:rsid w:val="00AB598E"/>
    <w:rsid w:val="00AF4765"/>
    <w:rsid w:val="00AF7BBD"/>
    <w:rsid w:val="00B24E39"/>
    <w:rsid w:val="00B3582E"/>
    <w:rsid w:val="00B6575D"/>
    <w:rsid w:val="00B765EC"/>
    <w:rsid w:val="00BA3EFF"/>
    <w:rsid w:val="00BB5D3E"/>
    <w:rsid w:val="00BD7CC3"/>
    <w:rsid w:val="00BE167A"/>
    <w:rsid w:val="00BE6604"/>
    <w:rsid w:val="00C01797"/>
    <w:rsid w:val="00C04DD1"/>
    <w:rsid w:val="00C47B5B"/>
    <w:rsid w:val="00C52A85"/>
    <w:rsid w:val="00C5339F"/>
    <w:rsid w:val="00CA1337"/>
    <w:rsid w:val="00CA7019"/>
    <w:rsid w:val="00CC7E3D"/>
    <w:rsid w:val="00CF3D14"/>
    <w:rsid w:val="00CF594D"/>
    <w:rsid w:val="00CF7FA4"/>
    <w:rsid w:val="00D101A4"/>
    <w:rsid w:val="00D1571C"/>
    <w:rsid w:val="00D208FD"/>
    <w:rsid w:val="00D36E9C"/>
    <w:rsid w:val="00D40930"/>
    <w:rsid w:val="00D46706"/>
    <w:rsid w:val="00D47D1D"/>
    <w:rsid w:val="00D824C4"/>
    <w:rsid w:val="00D848A8"/>
    <w:rsid w:val="00D9284D"/>
    <w:rsid w:val="00DB5A54"/>
    <w:rsid w:val="00DD27A8"/>
    <w:rsid w:val="00E21BDE"/>
    <w:rsid w:val="00E56821"/>
    <w:rsid w:val="00E620B7"/>
    <w:rsid w:val="00E75530"/>
    <w:rsid w:val="00E808E6"/>
    <w:rsid w:val="00E84121"/>
    <w:rsid w:val="00EB1A75"/>
    <w:rsid w:val="00EB1CD7"/>
    <w:rsid w:val="00ED3AD1"/>
    <w:rsid w:val="00EF4A81"/>
    <w:rsid w:val="00F15D08"/>
    <w:rsid w:val="00F2195B"/>
    <w:rsid w:val="00F425CF"/>
    <w:rsid w:val="00F548B5"/>
    <w:rsid w:val="00F61890"/>
    <w:rsid w:val="00F76A8F"/>
    <w:rsid w:val="00F8761C"/>
    <w:rsid w:val="00F9259D"/>
    <w:rsid w:val="00F94011"/>
    <w:rsid w:val="00FA609D"/>
    <w:rsid w:val="00FD4968"/>
    <w:rsid w:val="00FF1AC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IASN1705</dc:creator>
  <cp:lastModifiedBy>ACD001</cp:lastModifiedBy>
  <cp:revision>2</cp:revision>
  <dcterms:created xsi:type="dcterms:W3CDTF">2018-07-18T01:26:00Z</dcterms:created>
  <dcterms:modified xsi:type="dcterms:W3CDTF">2018-07-18T01:26:00Z</dcterms:modified>
</cp:coreProperties>
</file>